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0045" w14:textId="77777777" w:rsidR="00904EE9" w:rsidRDefault="00904EE9">
      <w:r>
        <w:rPr>
          <w:rFonts w:ascii="Times New Roman" w:hAnsi="Times New Roman" w:cs="Times New Roman"/>
          <w:noProof/>
          <w:sz w:val="24"/>
          <w:szCs w:val="24"/>
          <w:lang w:eastAsia="en-GB"/>
        </w:rPr>
        <w:drawing>
          <wp:anchor distT="36576" distB="36576" distL="36576" distR="36576" simplePos="0" relativeHeight="251622912" behindDoc="1" locked="0" layoutInCell="1" allowOverlap="1" wp14:anchorId="767A8C58" wp14:editId="6D585901">
            <wp:simplePos x="0" y="0"/>
            <wp:positionH relativeFrom="page">
              <wp:posOffset>-854710</wp:posOffset>
            </wp:positionH>
            <wp:positionV relativeFrom="paragraph">
              <wp:posOffset>-497840</wp:posOffset>
            </wp:positionV>
            <wp:extent cx="11547458"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7458" cy="958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D92C8E" w14:textId="450C16A6" w:rsidR="00904EE9" w:rsidRDefault="00904EE9"/>
    <w:tbl>
      <w:tblPr>
        <w:tblStyle w:val="TableGrid"/>
        <w:tblpPr w:leftFromText="180" w:rightFromText="180" w:vertAnchor="text" w:horzAnchor="margin" w:tblpY="244"/>
        <w:tblW w:w="15775" w:type="dxa"/>
        <w:tblLook w:val="04A0" w:firstRow="1" w:lastRow="0" w:firstColumn="1" w:lastColumn="0" w:noHBand="0" w:noVBand="1"/>
      </w:tblPr>
      <w:tblGrid>
        <w:gridCol w:w="4673"/>
        <w:gridCol w:w="5843"/>
        <w:gridCol w:w="5259"/>
      </w:tblGrid>
      <w:tr w:rsidR="00030B0E" w14:paraId="755CF596" w14:textId="77777777" w:rsidTr="14E27343">
        <w:trPr>
          <w:trHeight w:val="9389"/>
        </w:trPr>
        <w:tc>
          <w:tcPr>
            <w:tcW w:w="4673" w:type="dxa"/>
            <w:shd w:val="clear" w:color="auto" w:fill="C00000"/>
          </w:tcPr>
          <w:p w14:paraId="66DC2129" w14:textId="77777777" w:rsidR="00030B0E" w:rsidRDefault="00030B0E" w:rsidP="00030B0E">
            <w:pPr>
              <w:pStyle w:val="msotitle3"/>
              <w:widowControl w:val="0"/>
              <w:jc w:val="center"/>
              <w:rPr>
                <w:sz w:val="32"/>
                <w:szCs w:val="32"/>
                <w:lang w:val="en-US"/>
                <w14:ligatures w14:val="none"/>
              </w:rPr>
            </w:pPr>
            <w:r>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0A467F25" wp14:editId="4D886776">
                      <wp:simplePos x="0" y="0"/>
                      <wp:positionH relativeFrom="column">
                        <wp:posOffset>685165</wp:posOffset>
                      </wp:positionH>
                      <wp:positionV relativeFrom="paragraph">
                        <wp:posOffset>59055</wp:posOffset>
                      </wp:positionV>
                      <wp:extent cx="1390650" cy="1047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90650" cy="10477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1E8460EF" w14:textId="79EF01C3" w:rsidR="00030B0E" w:rsidRDefault="003F48C3" w:rsidP="00030B0E">
                                  <w:pPr>
                                    <w:jc w:val="center"/>
                                  </w:pPr>
                                  <w:r>
                                    <w:rPr>
                                      <w:noProof/>
                                    </w:rPr>
                                    <w:drawing>
                                      <wp:inline distT="0" distB="0" distL="0" distR="0" wp14:anchorId="6123809C" wp14:editId="2A09DABB">
                                        <wp:extent cx="1073150" cy="902970"/>
                                        <wp:effectExtent l="0" t="0" r="6350" b="0"/>
                                        <wp:docPr id="27" name="Picture 1" descr="Macintosh HD:Users:emmabrown:Desktop:SEA VIEW BANNER:Sea Vi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 descr="Macintosh HD:Users:emmabrown:Desktop:SEA VIEW BANNER:Sea View logo.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9029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7F25" id="Rectangle 4" o:spid="_x0000_s1026" style="position:absolute;left:0;text-align:left;margin-left:53.95pt;margin-top:4.65pt;width:109.5pt;height: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" fillcolor="white [3201]" strokecolor="#c0504d [3205]" strokeweight="2pt">
                      <v:textbox>
                        <w:txbxContent>
                          <w:p w14:paraId="1E8460EF" w14:textId="79EF01C3" w:rsidR="00030B0E" w:rsidRDefault="003F48C3" w:rsidP="00030B0E">
                            <w:pPr>
                              <w:jc w:val="center"/>
                            </w:pPr>
                            <w:r>
                              <w:rPr>
                                <w:noProof/>
                              </w:rPr>
                              <w:drawing>
                                <wp:inline distT="0" distB="0" distL="0" distR="0" wp14:anchorId="6123809C" wp14:editId="2A09DABB">
                                  <wp:extent cx="1073150" cy="902970"/>
                                  <wp:effectExtent l="0" t="0" r="6350" b="0"/>
                                  <wp:docPr id="27" name="Picture 1" descr="Macintosh HD:Users:emmabrown:Desktop:SEA VIEW BANNER:Sea Vi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1" descr="Macintosh HD:Users:emmabrown:Desktop:SEA VIEW BANNER:Sea View logo.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902970"/>
                                          </a:xfrm>
                                          <a:prstGeom prst="rect">
                                            <a:avLst/>
                                          </a:prstGeom>
                                          <a:noFill/>
                                          <a:ln>
                                            <a:noFill/>
                                          </a:ln>
                                        </pic:spPr>
                                      </pic:pic>
                                    </a:graphicData>
                                  </a:graphic>
                                </wp:inline>
                              </w:drawing>
                            </w:r>
                          </w:p>
                        </w:txbxContent>
                      </v:textbox>
                    </v:rect>
                  </w:pict>
                </mc:Fallback>
              </mc:AlternateContent>
            </w:r>
          </w:p>
          <w:p w14:paraId="25F108C6" w14:textId="77777777" w:rsidR="00030B0E" w:rsidRDefault="00030B0E" w:rsidP="00030B0E">
            <w:pPr>
              <w:pStyle w:val="msotitle3"/>
              <w:widowControl w:val="0"/>
              <w:jc w:val="center"/>
              <w:rPr>
                <w:sz w:val="32"/>
                <w:szCs w:val="32"/>
                <w:lang w:val="en-US"/>
                <w14:ligatures w14:val="none"/>
              </w:rPr>
            </w:pPr>
          </w:p>
          <w:p w14:paraId="2AEA5678" w14:textId="77777777" w:rsidR="00030B0E" w:rsidRDefault="00030B0E" w:rsidP="00030B0E">
            <w:pPr>
              <w:pStyle w:val="msotitle3"/>
              <w:widowControl w:val="0"/>
              <w:jc w:val="center"/>
              <w:rPr>
                <w:sz w:val="32"/>
                <w:szCs w:val="32"/>
                <w:lang w:val="en-US"/>
                <w14:ligatures w14:val="none"/>
              </w:rPr>
            </w:pPr>
          </w:p>
          <w:p w14:paraId="7B03F875" w14:textId="77777777" w:rsidR="00030B0E" w:rsidRDefault="00030B0E" w:rsidP="00030B0E">
            <w:pPr>
              <w:pStyle w:val="msotitle3"/>
              <w:widowControl w:val="0"/>
              <w:jc w:val="center"/>
              <w:rPr>
                <w:sz w:val="32"/>
                <w:szCs w:val="32"/>
                <w:lang w:val="en-US"/>
                <w14:ligatures w14:val="none"/>
              </w:rPr>
            </w:pPr>
          </w:p>
          <w:p w14:paraId="625F898D" w14:textId="77777777" w:rsidR="00030B0E" w:rsidRDefault="00030B0E" w:rsidP="00030B0E">
            <w:pPr>
              <w:pStyle w:val="msotitle3"/>
              <w:widowControl w:val="0"/>
              <w:jc w:val="center"/>
              <w:rPr>
                <w:sz w:val="32"/>
                <w:szCs w:val="32"/>
                <w:lang w:val="en-US"/>
                <w14:ligatures w14:val="none"/>
              </w:rPr>
            </w:pPr>
          </w:p>
          <w:p w14:paraId="062CD98B" w14:textId="77777777" w:rsidR="00030B0E" w:rsidRDefault="00030B0E" w:rsidP="00030B0E">
            <w:pPr>
              <w:pStyle w:val="msotitle3"/>
              <w:widowControl w:val="0"/>
              <w:jc w:val="center"/>
              <w:rPr>
                <w:sz w:val="32"/>
                <w:szCs w:val="32"/>
                <w:lang w:val="en-US"/>
                <w14:ligatures w14:val="none"/>
              </w:rPr>
            </w:pPr>
            <w:r>
              <w:rPr>
                <w:sz w:val="32"/>
                <w:szCs w:val="32"/>
                <w:lang w:val="en-US"/>
                <w14:ligatures w14:val="none"/>
              </w:rPr>
              <w:t>Additional Learning Needs ALN</w:t>
            </w:r>
          </w:p>
          <w:p w14:paraId="01A24B85" w14:textId="77777777" w:rsidR="00030B0E" w:rsidRDefault="00030B0E" w:rsidP="00030B0E">
            <w:pPr>
              <w:pStyle w:val="msotitle3"/>
              <w:widowControl w:val="0"/>
              <w:jc w:val="center"/>
              <w:rPr>
                <w:sz w:val="32"/>
                <w:szCs w:val="32"/>
                <w:lang w:val="en-US"/>
                <w14:ligatures w14:val="none"/>
              </w:rPr>
            </w:pPr>
            <w:r>
              <w:rPr>
                <w:sz w:val="32"/>
                <w:szCs w:val="32"/>
                <w:lang w:val="en-US"/>
                <w14:ligatures w14:val="none"/>
              </w:rPr>
              <w:t> </w:t>
            </w:r>
          </w:p>
          <w:p w14:paraId="4A37CC43" w14:textId="7461CA11" w:rsidR="00030B0E" w:rsidRDefault="00BF5630" w:rsidP="00030B0E">
            <w:pPr>
              <w:pStyle w:val="msotitle3"/>
              <w:widowControl w:val="0"/>
              <w:jc w:val="center"/>
              <w:rPr>
                <w:sz w:val="32"/>
                <w:szCs w:val="32"/>
                <w:lang w:val="en-US"/>
                <w14:ligatures w14:val="none"/>
              </w:rPr>
            </w:pPr>
            <w:r>
              <w:rPr>
                <w:sz w:val="32"/>
                <w:szCs w:val="32"/>
                <w:lang w:val="en-US"/>
                <w14:ligatures w14:val="none"/>
              </w:rPr>
              <w:t xml:space="preserve">B: </w:t>
            </w:r>
            <w:r w:rsidR="00030B0E">
              <w:rPr>
                <w:sz w:val="32"/>
                <w:szCs w:val="32"/>
                <w:lang w:val="en-US"/>
                <w14:ligatures w14:val="none"/>
              </w:rPr>
              <w:t>Information for Children and Young People</w:t>
            </w:r>
          </w:p>
          <w:p w14:paraId="59A400DA" w14:textId="77777777" w:rsidR="00030B0E" w:rsidRPr="008D1B4D" w:rsidRDefault="00030B0E" w:rsidP="00030B0E">
            <w:pPr>
              <w:widowControl w:val="0"/>
              <w:jc w:val="center"/>
              <w:rPr>
                <w:sz w:val="17"/>
                <w:szCs w:val="17"/>
              </w:rPr>
            </w:pPr>
            <w:r>
              <w:rPr>
                <w:rFonts w:ascii="Times New Roman" w:hAnsi="Times New Roman" w:cs="Times New Roman"/>
                <w:noProof/>
                <w:sz w:val="24"/>
                <w:szCs w:val="24"/>
                <w:lang w:eastAsia="en-GB"/>
              </w:rPr>
              <mc:AlternateContent>
                <mc:Choice Requires="wps">
                  <w:drawing>
                    <wp:anchor distT="0" distB="0" distL="114300" distR="114300" simplePos="0" relativeHeight="251696640" behindDoc="0" locked="0" layoutInCell="1" allowOverlap="1" wp14:anchorId="04F5FC7A" wp14:editId="6BE3894B">
                      <wp:simplePos x="0" y="0"/>
                      <wp:positionH relativeFrom="column">
                        <wp:posOffset>-5080</wp:posOffset>
                      </wp:positionH>
                      <wp:positionV relativeFrom="paragraph">
                        <wp:posOffset>1018540</wp:posOffset>
                      </wp:positionV>
                      <wp:extent cx="2838450" cy="2171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38450" cy="21717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78780FF" w14:textId="6D05BA7F" w:rsidR="00030B0E" w:rsidRPr="003F48C3" w:rsidRDefault="003F48C3" w:rsidP="00030B0E">
                                  <w:pPr>
                                    <w:pStyle w:val="Heading4"/>
                                    <w:widowControl w:val="0"/>
                                    <w:spacing w:after="0"/>
                                    <w:jc w:val="center"/>
                                    <w:rPr>
                                      <w:rFonts w:ascii="Arial" w:hAnsi="Arial" w:cs="Arial"/>
                                      <w:i/>
                                      <w:iCs/>
                                      <w:color w:val="002060"/>
                                      <w:sz w:val="24"/>
                                      <w:szCs w:val="24"/>
                                      <w14:ligatures w14:val="none"/>
                                    </w:rPr>
                                  </w:pPr>
                                  <w:r w:rsidRPr="003F48C3">
                                    <w:rPr>
                                      <w:rFonts w:ascii="Arial" w:hAnsi="Arial" w:cs="Arial"/>
                                      <w:i/>
                                      <w:iCs/>
                                      <w:color w:val="002060"/>
                                      <w:sz w:val="24"/>
                                      <w:szCs w:val="24"/>
                                      <w14:ligatures w14:val="none"/>
                                    </w:rPr>
                                    <w:t>Sea View Community Primary School</w:t>
                                  </w:r>
                                </w:p>
                                <w:p w14:paraId="741A3E63" w14:textId="6F07198C" w:rsidR="003F48C3" w:rsidRPr="003F48C3" w:rsidRDefault="003F48C3" w:rsidP="003F48C3">
                                  <w:pPr>
                                    <w:pStyle w:val="Heading4"/>
                                    <w:widowControl w:val="0"/>
                                    <w:spacing w:after="0"/>
                                    <w:jc w:val="center"/>
                                    <w:rPr>
                                      <w:rFonts w:ascii="Arial" w:hAnsi="Arial" w:cs="Arial"/>
                                      <w:i/>
                                      <w:iCs/>
                                      <w:color w:val="002060"/>
                                      <w:sz w:val="24"/>
                                      <w:szCs w:val="24"/>
                                      <w14:ligatures w14:val="none"/>
                                    </w:rPr>
                                  </w:pPr>
                                  <w:proofErr w:type="spellStart"/>
                                  <w:r w:rsidRPr="003F48C3">
                                    <w:rPr>
                                      <w:rFonts w:ascii="Arial" w:hAnsi="Arial" w:cs="Arial"/>
                                      <w:i/>
                                      <w:iCs/>
                                      <w:color w:val="002060"/>
                                      <w:sz w:val="24"/>
                                      <w:szCs w:val="24"/>
                                      <w14:ligatures w14:val="none"/>
                                    </w:rPr>
                                    <w:t>Creidiol</w:t>
                                  </w:r>
                                  <w:proofErr w:type="spellEnd"/>
                                  <w:r w:rsidRPr="003F48C3">
                                    <w:rPr>
                                      <w:rFonts w:ascii="Arial" w:hAnsi="Arial" w:cs="Arial"/>
                                      <w:i/>
                                      <w:iCs/>
                                      <w:color w:val="002060"/>
                                      <w:sz w:val="24"/>
                                      <w:szCs w:val="24"/>
                                      <w14:ligatures w14:val="none"/>
                                    </w:rPr>
                                    <w:t xml:space="preserve"> Road, Mayhill, Swansea, SA1 6TZ</w:t>
                                  </w:r>
                                </w:p>
                                <w:p w14:paraId="55FA9274" w14:textId="441C7786" w:rsidR="00030B0E" w:rsidRPr="003F48C3" w:rsidRDefault="00030B0E" w:rsidP="00030B0E">
                                  <w:pPr>
                                    <w:pStyle w:val="Heading4"/>
                                    <w:widowControl w:val="0"/>
                                    <w:spacing w:after="0"/>
                                    <w:jc w:val="center"/>
                                    <w:rPr>
                                      <w:rFonts w:ascii="Arial" w:hAnsi="Arial" w:cs="Arial"/>
                                      <w:i/>
                                      <w:iCs/>
                                      <w:color w:val="002060"/>
                                      <w:sz w:val="24"/>
                                      <w:szCs w:val="24"/>
                                      <w14:ligatures w14:val="none"/>
                                    </w:rPr>
                                  </w:pPr>
                                  <w:r w:rsidRPr="003F48C3">
                                    <w:rPr>
                                      <w:rFonts w:ascii="Arial" w:hAnsi="Arial" w:cs="Arial"/>
                                      <w:i/>
                                      <w:iCs/>
                                      <w:color w:val="002060"/>
                                      <w:sz w:val="24"/>
                                      <w:szCs w:val="24"/>
                                      <w14:ligatures w14:val="none"/>
                                    </w:rPr>
                                    <w:t xml:space="preserve">Telephone </w:t>
                                  </w:r>
                                  <w:r w:rsidR="003F48C3" w:rsidRPr="003F48C3">
                                    <w:rPr>
                                      <w:rFonts w:ascii="Arial" w:hAnsi="Arial" w:cs="Arial"/>
                                      <w:i/>
                                      <w:iCs/>
                                      <w:color w:val="002060"/>
                                      <w:sz w:val="24"/>
                                      <w:szCs w:val="24"/>
                                      <w14:ligatures w14:val="none"/>
                                    </w:rPr>
                                    <w:t>– 01792 650703</w:t>
                                  </w:r>
                                </w:p>
                                <w:p w14:paraId="08D156C4" w14:textId="5D22123D" w:rsidR="00030B0E" w:rsidRPr="003F75A5" w:rsidRDefault="00030B0E" w:rsidP="00030B0E">
                                  <w:pPr>
                                    <w:pStyle w:val="msobodytext4"/>
                                    <w:widowControl w:val="0"/>
                                    <w:rPr>
                                      <w:rFonts w:ascii="Arial" w:hAnsi="Arial" w:cs="Arial"/>
                                      <w:color w:val="000000"/>
                                      <w:sz w:val="22"/>
                                      <w:szCs w:val="28"/>
                                      <w:lang w:val="en-US"/>
                                      <w14:ligatures w14:val="none"/>
                                    </w:rPr>
                                  </w:pPr>
                                  <w:r w:rsidRPr="003F48C3">
                                    <w:rPr>
                                      <w:rFonts w:ascii="Arial" w:hAnsi="Arial" w:cs="Arial"/>
                                      <w:color w:val="FF0000"/>
                                      <w:sz w:val="22"/>
                                      <w:szCs w:val="28"/>
                                      <w:lang w:val="en-US"/>
                                      <w14:ligatures w14:val="none"/>
                                    </w:rPr>
                                    <w:t xml:space="preserve">Head teacher: </w:t>
                                  </w:r>
                                  <w:r w:rsidR="003F48C3">
                                    <w:rPr>
                                      <w:rFonts w:ascii="Arial" w:hAnsi="Arial" w:cs="Arial"/>
                                      <w:color w:val="000000"/>
                                      <w:sz w:val="22"/>
                                      <w:szCs w:val="28"/>
                                      <w:lang w:val="en-US"/>
                                      <w14:ligatures w14:val="none"/>
                                    </w:rPr>
                                    <w:t>Julie Dunn</w:t>
                                  </w:r>
                                </w:p>
                                <w:p w14:paraId="61FA62E2" w14:textId="2801654B" w:rsidR="00030B0E" w:rsidRPr="003F75A5" w:rsidRDefault="00030B0E" w:rsidP="00030B0E">
                                  <w:pPr>
                                    <w:pStyle w:val="msobodytext4"/>
                                    <w:widowControl w:val="0"/>
                                    <w:rPr>
                                      <w:rFonts w:ascii="Arial" w:hAnsi="Arial" w:cs="Arial"/>
                                      <w:color w:val="000000"/>
                                      <w:sz w:val="22"/>
                                      <w:szCs w:val="28"/>
                                      <w:lang w:val="en-US"/>
                                      <w14:ligatures w14:val="none"/>
                                    </w:rPr>
                                  </w:pPr>
                                  <w:proofErr w:type="spellStart"/>
                                  <w:r w:rsidRPr="003F48C3">
                                    <w:rPr>
                                      <w:rFonts w:ascii="Arial" w:hAnsi="Arial" w:cs="Arial"/>
                                      <w:color w:val="FF0000"/>
                                      <w:sz w:val="22"/>
                                      <w:szCs w:val="28"/>
                                      <w:lang w:val="en-US"/>
                                      <w14:ligatures w14:val="none"/>
                                    </w:rPr>
                                    <w:t>ALNCo</w:t>
                                  </w:r>
                                  <w:proofErr w:type="spellEnd"/>
                                  <w:r w:rsidRPr="003F48C3">
                                    <w:rPr>
                                      <w:rFonts w:ascii="Arial" w:hAnsi="Arial" w:cs="Arial"/>
                                      <w:color w:val="FF0000"/>
                                      <w:sz w:val="22"/>
                                      <w:szCs w:val="28"/>
                                      <w:lang w:val="en-US"/>
                                      <w14:ligatures w14:val="none"/>
                                    </w:rPr>
                                    <w:t xml:space="preserve">: </w:t>
                                  </w:r>
                                  <w:r w:rsidR="003F48C3">
                                    <w:rPr>
                                      <w:rFonts w:ascii="Arial" w:hAnsi="Arial" w:cs="Arial"/>
                                      <w:color w:val="000000"/>
                                      <w:sz w:val="22"/>
                                      <w:szCs w:val="28"/>
                                      <w:lang w:val="en-US"/>
                                      <w14:ligatures w14:val="none"/>
                                    </w:rPr>
                                    <w:t xml:space="preserve">Glyn </w:t>
                                  </w:r>
                                  <w:proofErr w:type="spellStart"/>
                                  <w:r w:rsidR="003F48C3">
                                    <w:rPr>
                                      <w:rFonts w:ascii="Arial" w:hAnsi="Arial" w:cs="Arial"/>
                                      <w:color w:val="000000"/>
                                      <w:sz w:val="22"/>
                                      <w:szCs w:val="28"/>
                                      <w:lang w:val="en-US"/>
                                      <w14:ligatures w14:val="none"/>
                                    </w:rPr>
                                    <w:t>Tiltman</w:t>
                                  </w:r>
                                  <w:proofErr w:type="spellEnd"/>
                                </w:p>
                                <w:p w14:paraId="5DB07575" w14:textId="766691FF" w:rsidR="00030B0E" w:rsidRDefault="00030B0E" w:rsidP="00030B0E">
                                  <w:pPr>
                                    <w:pStyle w:val="msobodytext4"/>
                                    <w:widowControl w:val="0"/>
                                    <w:rPr>
                                      <w:sz w:val="28"/>
                                      <w:szCs w:val="28"/>
                                      <w:lang w:val="en-US"/>
                                      <w14:ligatures w14:val="none"/>
                                    </w:rPr>
                                  </w:pPr>
                                  <w:r w:rsidRPr="003F48C3">
                                    <w:rPr>
                                      <w:rFonts w:ascii="Arial" w:hAnsi="Arial" w:cs="Arial"/>
                                      <w:color w:val="FF0000"/>
                                      <w:sz w:val="22"/>
                                      <w:szCs w:val="28"/>
                                      <w:lang w:val="en-US"/>
                                      <w14:ligatures w14:val="none"/>
                                    </w:rPr>
                                    <w:t xml:space="preserve">ALN Governor: </w:t>
                                  </w:r>
                                  <w:r w:rsidR="003F48C3" w:rsidRPr="003F48C3">
                                    <w:rPr>
                                      <w:rFonts w:ascii="Arial" w:hAnsi="Arial" w:cs="Arial"/>
                                      <w:color w:val="000000"/>
                                      <w:sz w:val="22"/>
                                      <w:szCs w:val="28"/>
                                      <w:lang w:val="en-US"/>
                                      <w14:ligatures w14:val="none"/>
                                    </w:rPr>
                                    <w:t xml:space="preserve">Tony </w:t>
                                  </w:r>
                                  <w:proofErr w:type="spellStart"/>
                                  <w:r w:rsidR="003F48C3" w:rsidRPr="003F48C3">
                                    <w:rPr>
                                      <w:rFonts w:ascii="Arial" w:hAnsi="Arial" w:cs="Arial"/>
                                      <w:color w:val="000000"/>
                                      <w:sz w:val="22"/>
                                      <w:szCs w:val="28"/>
                                      <w:lang w:val="en-US"/>
                                      <w14:ligatures w14:val="none"/>
                                    </w:rPr>
                                    <w:t>Beddow</w:t>
                                  </w:r>
                                  <w:proofErr w:type="spellEnd"/>
                                  <w:r w:rsidRPr="003F48C3">
                                    <w:rPr>
                                      <w:rFonts w:ascii="Arial" w:hAnsi="Arial" w:cs="Arial"/>
                                      <w:color w:val="auto"/>
                                      <w:sz w:val="22"/>
                                      <w:szCs w:val="28"/>
                                      <w:lang w:val="en-US"/>
                                      <w14:ligatures w14:val="none"/>
                                    </w:rPr>
                                    <w:t xml:space="preserve"> </w:t>
                                  </w:r>
                                </w:p>
                                <w:p w14:paraId="5596DEEC" w14:textId="77777777" w:rsidR="00030B0E" w:rsidRDefault="00030B0E" w:rsidP="00030B0E">
                                  <w:pPr>
                                    <w:widowControl w:val="0"/>
                                    <w:rPr>
                                      <w:sz w:val="17"/>
                                      <w:szCs w:val="17"/>
                                    </w:rPr>
                                  </w:pPr>
                                  <w:r>
                                    <w:t> </w:t>
                                  </w:r>
                                </w:p>
                                <w:p w14:paraId="17F2E046" w14:textId="77777777" w:rsidR="00030B0E" w:rsidRDefault="00030B0E" w:rsidP="00030B0E">
                                  <w:pPr>
                                    <w:widowControl w:val="0"/>
                                  </w:pPr>
                                  <w:r>
                                    <w:t> </w:t>
                                  </w:r>
                                </w:p>
                                <w:p w14:paraId="5B929D6B" w14:textId="77777777" w:rsidR="00030B0E" w:rsidRDefault="00030B0E" w:rsidP="00030B0E">
                                  <w:pPr>
                                    <w:widowControl w:val="0"/>
                                  </w:pPr>
                                  <w:r>
                                    <w:t> </w:t>
                                  </w:r>
                                </w:p>
                                <w:p w14:paraId="22ADF05C" w14:textId="77777777" w:rsidR="00030B0E" w:rsidRDefault="00030B0E" w:rsidP="00030B0E">
                                  <w:pPr>
                                    <w:pStyle w:val="Heading4"/>
                                    <w:widowControl w:val="0"/>
                                    <w:spacing w:after="0"/>
                                    <w:jc w:val="center"/>
                                    <w:rPr>
                                      <w:rFonts w:ascii="Comic Sans MS" w:hAnsi="Comic Sans MS"/>
                                      <w:i/>
                                      <w:iCs/>
                                      <w:color w:val="000000"/>
                                      <w:sz w:val="24"/>
                                      <w:szCs w:val="24"/>
                                      <w14:ligatures w14:val="none"/>
                                    </w:rPr>
                                  </w:pPr>
                                </w:p>
                                <w:p w14:paraId="05EAAEC6" w14:textId="77777777" w:rsidR="00030B0E" w:rsidRDefault="00030B0E" w:rsidP="00030B0E">
                                  <w:pPr>
                                    <w:widowControl w:val="0"/>
                                    <w:rPr>
                                      <w:rFonts w:ascii="Tahoma" w:hAnsi="Tahoma"/>
                                      <w:color w:val="000000"/>
                                      <w:sz w:val="17"/>
                                      <w:szCs w:val="17"/>
                                    </w:rPr>
                                  </w:pPr>
                                  <w:r>
                                    <w:t> </w:t>
                                  </w:r>
                                </w:p>
                                <w:p w14:paraId="173FA1FF" w14:textId="77777777" w:rsidR="00030B0E" w:rsidRDefault="00030B0E" w:rsidP="00030B0E">
                                  <w:pPr>
                                    <w:jc w:val="center"/>
                                  </w:pPr>
                                </w:p>
                                <w:p w14:paraId="7F3672B9" w14:textId="77777777" w:rsidR="00030B0E" w:rsidRDefault="00030B0E" w:rsidP="00030B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FC7A" id="Rectangle 5" o:spid="_x0000_s1027" style="position:absolute;left:0;text-align:left;margin-left:-.4pt;margin-top:80.2pt;width:223.5pt;height:17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" fillcolor="white [3201]" strokecolor="#c0504d [3205]" strokeweight="2pt">
                      <v:textbox>
                        <w:txbxContent>
                          <w:p w14:paraId="578780FF" w14:textId="6D05BA7F" w:rsidR="00030B0E" w:rsidRPr="003F48C3" w:rsidRDefault="003F48C3" w:rsidP="00030B0E">
                            <w:pPr>
                              <w:pStyle w:val="Heading4"/>
                              <w:widowControl w:val="0"/>
                              <w:spacing w:after="0"/>
                              <w:jc w:val="center"/>
                              <w:rPr>
                                <w:rFonts w:ascii="Arial" w:hAnsi="Arial" w:cs="Arial"/>
                                <w:i/>
                                <w:iCs/>
                                <w:color w:val="002060"/>
                                <w:sz w:val="24"/>
                                <w:szCs w:val="24"/>
                                <w14:ligatures w14:val="none"/>
                              </w:rPr>
                            </w:pPr>
                            <w:r w:rsidRPr="003F48C3">
                              <w:rPr>
                                <w:rFonts w:ascii="Arial" w:hAnsi="Arial" w:cs="Arial"/>
                                <w:i/>
                                <w:iCs/>
                                <w:color w:val="002060"/>
                                <w:sz w:val="24"/>
                                <w:szCs w:val="24"/>
                                <w14:ligatures w14:val="none"/>
                              </w:rPr>
                              <w:t>Sea View Community Primary School</w:t>
                            </w:r>
                          </w:p>
                          <w:p w14:paraId="741A3E63" w14:textId="6F07198C" w:rsidR="003F48C3" w:rsidRPr="003F48C3" w:rsidRDefault="003F48C3" w:rsidP="003F48C3">
                            <w:pPr>
                              <w:pStyle w:val="Heading4"/>
                              <w:widowControl w:val="0"/>
                              <w:spacing w:after="0"/>
                              <w:jc w:val="center"/>
                              <w:rPr>
                                <w:rFonts w:ascii="Arial" w:hAnsi="Arial" w:cs="Arial"/>
                                <w:i/>
                                <w:iCs/>
                                <w:color w:val="002060"/>
                                <w:sz w:val="24"/>
                                <w:szCs w:val="24"/>
                                <w14:ligatures w14:val="none"/>
                              </w:rPr>
                            </w:pPr>
                            <w:proofErr w:type="spellStart"/>
                            <w:r w:rsidRPr="003F48C3">
                              <w:rPr>
                                <w:rFonts w:ascii="Arial" w:hAnsi="Arial" w:cs="Arial"/>
                                <w:i/>
                                <w:iCs/>
                                <w:color w:val="002060"/>
                                <w:sz w:val="24"/>
                                <w:szCs w:val="24"/>
                                <w14:ligatures w14:val="none"/>
                              </w:rPr>
                              <w:t>Creidiol</w:t>
                            </w:r>
                            <w:proofErr w:type="spellEnd"/>
                            <w:r w:rsidRPr="003F48C3">
                              <w:rPr>
                                <w:rFonts w:ascii="Arial" w:hAnsi="Arial" w:cs="Arial"/>
                                <w:i/>
                                <w:iCs/>
                                <w:color w:val="002060"/>
                                <w:sz w:val="24"/>
                                <w:szCs w:val="24"/>
                                <w14:ligatures w14:val="none"/>
                              </w:rPr>
                              <w:t xml:space="preserve"> Road, Mayhill, Swansea, SA1 6TZ</w:t>
                            </w:r>
                          </w:p>
                          <w:p w14:paraId="55FA9274" w14:textId="441C7786" w:rsidR="00030B0E" w:rsidRPr="003F48C3" w:rsidRDefault="00030B0E" w:rsidP="00030B0E">
                            <w:pPr>
                              <w:pStyle w:val="Heading4"/>
                              <w:widowControl w:val="0"/>
                              <w:spacing w:after="0"/>
                              <w:jc w:val="center"/>
                              <w:rPr>
                                <w:rFonts w:ascii="Arial" w:hAnsi="Arial" w:cs="Arial"/>
                                <w:i/>
                                <w:iCs/>
                                <w:color w:val="002060"/>
                                <w:sz w:val="24"/>
                                <w:szCs w:val="24"/>
                                <w14:ligatures w14:val="none"/>
                              </w:rPr>
                            </w:pPr>
                            <w:r w:rsidRPr="003F48C3">
                              <w:rPr>
                                <w:rFonts w:ascii="Arial" w:hAnsi="Arial" w:cs="Arial"/>
                                <w:i/>
                                <w:iCs/>
                                <w:color w:val="002060"/>
                                <w:sz w:val="24"/>
                                <w:szCs w:val="24"/>
                                <w14:ligatures w14:val="none"/>
                              </w:rPr>
                              <w:t xml:space="preserve">Telephone </w:t>
                            </w:r>
                            <w:r w:rsidR="003F48C3" w:rsidRPr="003F48C3">
                              <w:rPr>
                                <w:rFonts w:ascii="Arial" w:hAnsi="Arial" w:cs="Arial"/>
                                <w:i/>
                                <w:iCs/>
                                <w:color w:val="002060"/>
                                <w:sz w:val="24"/>
                                <w:szCs w:val="24"/>
                                <w14:ligatures w14:val="none"/>
                              </w:rPr>
                              <w:t>– 01792 650703</w:t>
                            </w:r>
                          </w:p>
                          <w:p w14:paraId="08D156C4" w14:textId="5D22123D" w:rsidR="00030B0E" w:rsidRPr="003F75A5" w:rsidRDefault="00030B0E" w:rsidP="00030B0E">
                            <w:pPr>
                              <w:pStyle w:val="msobodytext4"/>
                              <w:widowControl w:val="0"/>
                              <w:rPr>
                                <w:rFonts w:ascii="Arial" w:hAnsi="Arial" w:cs="Arial"/>
                                <w:color w:val="000000"/>
                                <w:sz w:val="22"/>
                                <w:szCs w:val="28"/>
                                <w:lang w:val="en-US"/>
                                <w14:ligatures w14:val="none"/>
                              </w:rPr>
                            </w:pPr>
                            <w:r w:rsidRPr="003F48C3">
                              <w:rPr>
                                <w:rFonts w:ascii="Arial" w:hAnsi="Arial" w:cs="Arial"/>
                                <w:color w:val="FF0000"/>
                                <w:sz w:val="22"/>
                                <w:szCs w:val="28"/>
                                <w:lang w:val="en-US"/>
                                <w14:ligatures w14:val="none"/>
                              </w:rPr>
                              <w:t xml:space="preserve">Head teacher: </w:t>
                            </w:r>
                            <w:r w:rsidR="003F48C3">
                              <w:rPr>
                                <w:rFonts w:ascii="Arial" w:hAnsi="Arial" w:cs="Arial"/>
                                <w:color w:val="000000"/>
                                <w:sz w:val="22"/>
                                <w:szCs w:val="28"/>
                                <w:lang w:val="en-US"/>
                                <w14:ligatures w14:val="none"/>
                              </w:rPr>
                              <w:t>Julie Dunn</w:t>
                            </w:r>
                          </w:p>
                          <w:p w14:paraId="61FA62E2" w14:textId="2801654B" w:rsidR="00030B0E" w:rsidRPr="003F75A5" w:rsidRDefault="00030B0E" w:rsidP="00030B0E">
                            <w:pPr>
                              <w:pStyle w:val="msobodytext4"/>
                              <w:widowControl w:val="0"/>
                              <w:rPr>
                                <w:rFonts w:ascii="Arial" w:hAnsi="Arial" w:cs="Arial"/>
                                <w:color w:val="000000"/>
                                <w:sz w:val="22"/>
                                <w:szCs w:val="28"/>
                                <w:lang w:val="en-US"/>
                                <w14:ligatures w14:val="none"/>
                              </w:rPr>
                            </w:pPr>
                            <w:proofErr w:type="spellStart"/>
                            <w:r w:rsidRPr="003F48C3">
                              <w:rPr>
                                <w:rFonts w:ascii="Arial" w:hAnsi="Arial" w:cs="Arial"/>
                                <w:color w:val="FF0000"/>
                                <w:sz w:val="22"/>
                                <w:szCs w:val="28"/>
                                <w:lang w:val="en-US"/>
                                <w14:ligatures w14:val="none"/>
                              </w:rPr>
                              <w:t>ALNCo</w:t>
                            </w:r>
                            <w:proofErr w:type="spellEnd"/>
                            <w:r w:rsidRPr="003F48C3">
                              <w:rPr>
                                <w:rFonts w:ascii="Arial" w:hAnsi="Arial" w:cs="Arial"/>
                                <w:color w:val="FF0000"/>
                                <w:sz w:val="22"/>
                                <w:szCs w:val="28"/>
                                <w:lang w:val="en-US"/>
                                <w14:ligatures w14:val="none"/>
                              </w:rPr>
                              <w:t xml:space="preserve">: </w:t>
                            </w:r>
                            <w:r w:rsidR="003F48C3">
                              <w:rPr>
                                <w:rFonts w:ascii="Arial" w:hAnsi="Arial" w:cs="Arial"/>
                                <w:color w:val="000000"/>
                                <w:sz w:val="22"/>
                                <w:szCs w:val="28"/>
                                <w:lang w:val="en-US"/>
                                <w14:ligatures w14:val="none"/>
                              </w:rPr>
                              <w:t xml:space="preserve">Glyn </w:t>
                            </w:r>
                            <w:proofErr w:type="spellStart"/>
                            <w:r w:rsidR="003F48C3">
                              <w:rPr>
                                <w:rFonts w:ascii="Arial" w:hAnsi="Arial" w:cs="Arial"/>
                                <w:color w:val="000000"/>
                                <w:sz w:val="22"/>
                                <w:szCs w:val="28"/>
                                <w:lang w:val="en-US"/>
                                <w14:ligatures w14:val="none"/>
                              </w:rPr>
                              <w:t>Tiltman</w:t>
                            </w:r>
                            <w:proofErr w:type="spellEnd"/>
                          </w:p>
                          <w:p w14:paraId="5DB07575" w14:textId="766691FF" w:rsidR="00030B0E" w:rsidRDefault="00030B0E" w:rsidP="00030B0E">
                            <w:pPr>
                              <w:pStyle w:val="msobodytext4"/>
                              <w:widowControl w:val="0"/>
                              <w:rPr>
                                <w:sz w:val="28"/>
                                <w:szCs w:val="28"/>
                                <w:lang w:val="en-US"/>
                                <w14:ligatures w14:val="none"/>
                              </w:rPr>
                            </w:pPr>
                            <w:r w:rsidRPr="003F48C3">
                              <w:rPr>
                                <w:rFonts w:ascii="Arial" w:hAnsi="Arial" w:cs="Arial"/>
                                <w:color w:val="FF0000"/>
                                <w:sz w:val="22"/>
                                <w:szCs w:val="28"/>
                                <w:lang w:val="en-US"/>
                                <w14:ligatures w14:val="none"/>
                              </w:rPr>
                              <w:t xml:space="preserve">ALN Governor: </w:t>
                            </w:r>
                            <w:r w:rsidR="003F48C3" w:rsidRPr="003F48C3">
                              <w:rPr>
                                <w:rFonts w:ascii="Arial" w:hAnsi="Arial" w:cs="Arial"/>
                                <w:color w:val="000000"/>
                                <w:sz w:val="22"/>
                                <w:szCs w:val="28"/>
                                <w:lang w:val="en-US"/>
                                <w14:ligatures w14:val="none"/>
                              </w:rPr>
                              <w:t xml:space="preserve">Tony </w:t>
                            </w:r>
                            <w:proofErr w:type="spellStart"/>
                            <w:r w:rsidR="003F48C3" w:rsidRPr="003F48C3">
                              <w:rPr>
                                <w:rFonts w:ascii="Arial" w:hAnsi="Arial" w:cs="Arial"/>
                                <w:color w:val="000000"/>
                                <w:sz w:val="22"/>
                                <w:szCs w:val="28"/>
                                <w:lang w:val="en-US"/>
                                <w14:ligatures w14:val="none"/>
                              </w:rPr>
                              <w:t>Beddow</w:t>
                            </w:r>
                            <w:proofErr w:type="spellEnd"/>
                            <w:r w:rsidRPr="003F48C3">
                              <w:rPr>
                                <w:rFonts w:ascii="Arial" w:hAnsi="Arial" w:cs="Arial"/>
                                <w:color w:val="auto"/>
                                <w:sz w:val="22"/>
                                <w:szCs w:val="28"/>
                                <w:lang w:val="en-US"/>
                                <w14:ligatures w14:val="none"/>
                              </w:rPr>
                              <w:t xml:space="preserve"> </w:t>
                            </w:r>
                          </w:p>
                          <w:p w14:paraId="5596DEEC" w14:textId="77777777" w:rsidR="00030B0E" w:rsidRDefault="00030B0E" w:rsidP="00030B0E">
                            <w:pPr>
                              <w:widowControl w:val="0"/>
                              <w:rPr>
                                <w:sz w:val="17"/>
                                <w:szCs w:val="17"/>
                              </w:rPr>
                            </w:pPr>
                            <w:r>
                              <w:t> </w:t>
                            </w:r>
                          </w:p>
                          <w:p w14:paraId="17F2E046" w14:textId="77777777" w:rsidR="00030B0E" w:rsidRDefault="00030B0E" w:rsidP="00030B0E">
                            <w:pPr>
                              <w:widowControl w:val="0"/>
                            </w:pPr>
                            <w:r>
                              <w:t> </w:t>
                            </w:r>
                          </w:p>
                          <w:p w14:paraId="5B929D6B" w14:textId="77777777" w:rsidR="00030B0E" w:rsidRDefault="00030B0E" w:rsidP="00030B0E">
                            <w:pPr>
                              <w:widowControl w:val="0"/>
                            </w:pPr>
                            <w:r>
                              <w:t> </w:t>
                            </w:r>
                          </w:p>
                          <w:p w14:paraId="22ADF05C" w14:textId="77777777" w:rsidR="00030B0E" w:rsidRDefault="00030B0E" w:rsidP="00030B0E">
                            <w:pPr>
                              <w:pStyle w:val="Heading4"/>
                              <w:widowControl w:val="0"/>
                              <w:spacing w:after="0"/>
                              <w:jc w:val="center"/>
                              <w:rPr>
                                <w:rFonts w:ascii="Comic Sans MS" w:hAnsi="Comic Sans MS"/>
                                <w:i/>
                                <w:iCs/>
                                <w:color w:val="000000"/>
                                <w:sz w:val="24"/>
                                <w:szCs w:val="24"/>
                                <w14:ligatures w14:val="none"/>
                              </w:rPr>
                            </w:pPr>
                          </w:p>
                          <w:p w14:paraId="05EAAEC6" w14:textId="77777777" w:rsidR="00030B0E" w:rsidRDefault="00030B0E" w:rsidP="00030B0E">
                            <w:pPr>
                              <w:widowControl w:val="0"/>
                              <w:rPr>
                                <w:rFonts w:ascii="Tahoma" w:hAnsi="Tahoma"/>
                                <w:color w:val="000000"/>
                                <w:sz w:val="17"/>
                                <w:szCs w:val="17"/>
                              </w:rPr>
                            </w:pPr>
                            <w:r>
                              <w:t> </w:t>
                            </w:r>
                          </w:p>
                          <w:p w14:paraId="173FA1FF" w14:textId="77777777" w:rsidR="00030B0E" w:rsidRDefault="00030B0E" w:rsidP="00030B0E">
                            <w:pPr>
                              <w:jc w:val="center"/>
                            </w:pPr>
                          </w:p>
                          <w:p w14:paraId="7F3672B9" w14:textId="77777777" w:rsidR="00030B0E" w:rsidRDefault="00030B0E" w:rsidP="00030B0E">
                            <w:pPr>
                              <w:jc w:val="center"/>
                            </w:pPr>
                          </w:p>
                        </w:txbxContent>
                      </v:textbox>
                    </v:rect>
                  </w:pict>
                </mc:Fallback>
              </mc:AlternateContent>
            </w:r>
            <w:r>
              <w:t> </w:t>
            </w:r>
            <w:r>
              <w:rPr>
                <w:noProof/>
                <w:lang w:eastAsia="en-GB"/>
              </w:rPr>
              <w:drawing>
                <wp:inline distT="0" distB="0" distL="0" distR="0" wp14:anchorId="1316EC33" wp14:editId="7187BC09">
                  <wp:extent cx="1281138"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347" cy="920259"/>
                          </a:xfrm>
                          <a:prstGeom prst="rect">
                            <a:avLst/>
                          </a:prstGeom>
                          <a:noFill/>
                        </pic:spPr>
                      </pic:pic>
                    </a:graphicData>
                  </a:graphic>
                </wp:inline>
              </w:drawing>
            </w:r>
          </w:p>
        </w:tc>
        <w:tc>
          <w:tcPr>
            <w:tcW w:w="5843" w:type="dxa"/>
          </w:tcPr>
          <w:p w14:paraId="03C1A0B0" w14:textId="77777777" w:rsidR="00030B0E" w:rsidRDefault="00030B0E" w:rsidP="00030B0E">
            <w:pPr>
              <w:spacing w:line="360" w:lineRule="auto"/>
              <w:jc w:val="center"/>
              <w:rPr>
                <w:rFonts w:ascii="Arial" w:hAnsi="Arial" w:cs="Arial"/>
                <w:b/>
                <w:lang w:val="en-US"/>
              </w:rPr>
            </w:pPr>
            <w:r>
              <w:rPr>
                <w:rFonts w:ascii="Times New Roman" w:hAnsi="Times New Roman" w:cs="Times New Roman"/>
                <w:noProof/>
                <w:sz w:val="24"/>
                <w:szCs w:val="24"/>
                <w:lang w:eastAsia="en-GB"/>
              </w:rPr>
              <w:drawing>
                <wp:anchor distT="0" distB="0" distL="114300" distR="114300" simplePos="0" relativeHeight="251697664" behindDoc="0" locked="0" layoutInCell="1" allowOverlap="1" wp14:anchorId="72D64661" wp14:editId="2156E78F">
                  <wp:simplePos x="0" y="0"/>
                  <wp:positionH relativeFrom="column">
                    <wp:posOffset>2557780</wp:posOffset>
                  </wp:positionH>
                  <wp:positionV relativeFrom="paragraph">
                    <wp:posOffset>-46355</wp:posOffset>
                  </wp:positionV>
                  <wp:extent cx="1002030" cy="546100"/>
                  <wp:effectExtent l="0" t="0" r="7620" b="0"/>
                  <wp:wrapNone/>
                  <wp:docPr id="10" name="Picture 10" descr="7 Leaders Share Their Thoughts on the Future of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Leaders Share Their Thoughts on the Future of Legal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03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EE9">
              <w:rPr>
                <w:rFonts w:ascii="Arial" w:hAnsi="Arial" w:cs="Arial"/>
                <w:b/>
                <w:lang w:val="en-US"/>
              </w:rPr>
              <w:t>The ALN A</w:t>
            </w:r>
            <w:r w:rsidRPr="00904EE9">
              <w:rPr>
                <w:rFonts w:ascii="Arial" w:hAnsi="Arial" w:cs="Arial"/>
                <w:b/>
                <w:bCs/>
                <w:lang w:val="en-US"/>
              </w:rPr>
              <w:t>c</w:t>
            </w:r>
            <w:r w:rsidRPr="00904EE9">
              <w:rPr>
                <w:rFonts w:ascii="Arial" w:hAnsi="Arial" w:cs="Arial"/>
                <w:b/>
                <w:lang w:val="en-US"/>
              </w:rPr>
              <w:t>t</w:t>
            </w:r>
          </w:p>
          <w:p w14:paraId="363E2C39" w14:textId="77777777" w:rsidR="00030B0E" w:rsidRPr="008D1B4D" w:rsidRDefault="00030B0E" w:rsidP="00030B0E">
            <w:pPr>
              <w:spacing w:line="360" w:lineRule="auto"/>
              <w:jc w:val="center"/>
              <w:rPr>
                <w:rFonts w:ascii="Arial" w:hAnsi="Arial" w:cs="Arial"/>
              </w:rPr>
            </w:pPr>
            <w:r>
              <w:rPr>
                <w:rFonts w:ascii="Arial" w:hAnsi="Arial" w:cs="Arial"/>
                <w:b/>
                <w:lang w:val="en-US"/>
              </w:rPr>
              <w:t>(The legal stuff)</w:t>
            </w:r>
          </w:p>
          <w:p w14:paraId="0A334799" w14:textId="77777777" w:rsidR="00030B0E" w:rsidRDefault="00030B0E" w:rsidP="00030B0E">
            <w:pPr>
              <w:pStyle w:val="BodyText3"/>
              <w:widowControl w:val="0"/>
              <w:spacing w:line="360" w:lineRule="auto"/>
              <w:rPr>
                <w:rFonts w:ascii="Arial" w:hAnsi="Arial" w:cs="Arial"/>
                <w:sz w:val="22"/>
                <w:szCs w:val="22"/>
                <w14:ligatures w14:val="none"/>
              </w:rPr>
            </w:pPr>
            <w:r w:rsidRPr="008D1B4D">
              <w:rPr>
                <w:rFonts w:ascii="Arial" w:hAnsi="Arial" w:cs="Arial"/>
                <w:sz w:val="22"/>
                <w:szCs w:val="22"/>
                <w14:ligatures w14:val="none"/>
              </w:rPr>
              <w:t>If you are a child or young person with additional learning needs, there are going to be changes to the way you are supported at school. If you ha</w:t>
            </w:r>
            <w:r>
              <w:rPr>
                <w:rFonts w:ascii="Arial" w:hAnsi="Arial" w:cs="Arial"/>
                <w:sz w:val="22"/>
                <w:szCs w:val="22"/>
                <w14:ligatures w14:val="none"/>
              </w:rPr>
              <w:t xml:space="preserve">ve a disability or a learning </w:t>
            </w:r>
            <w:r w:rsidRPr="008D1B4D">
              <w:rPr>
                <w:rFonts w:ascii="Arial" w:hAnsi="Arial" w:cs="Arial"/>
                <w:sz w:val="22"/>
                <w:szCs w:val="22"/>
                <w14:ligatures w14:val="none"/>
              </w:rPr>
              <w:t>difficulty and</w:t>
            </w:r>
            <w:r>
              <w:rPr>
                <w:rFonts w:ascii="Arial" w:hAnsi="Arial" w:cs="Arial"/>
                <w:sz w:val="22"/>
                <w:szCs w:val="22"/>
                <w14:ligatures w14:val="none"/>
              </w:rPr>
              <w:t xml:space="preserve"> you need additional learning</w:t>
            </w:r>
            <w:r w:rsidRPr="008D1B4D">
              <w:rPr>
                <w:rFonts w:ascii="Arial" w:hAnsi="Arial" w:cs="Arial"/>
                <w:sz w:val="22"/>
                <w:szCs w:val="22"/>
                <w14:ligatures w14:val="none"/>
              </w:rPr>
              <w:t xml:space="preserve"> provision you will be identified as </w:t>
            </w:r>
            <w:r>
              <w:rPr>
                <w:rFonts w:ascii="Arial" w:hAnsi="Arial" w:cs="Arial"/>
                <w:sz w:val="22"/>
                <w:szCs w:val="22"/>
                <w14:ligatures w14:val="none"/>
              </w:rPr>
              <w:t xml:space="preserve">having </w:t>
            </w:r>
            <w:r w:rsidRPr="008D1B4D">
              <w:rPr>
                <w:rFonts w:ascii="Arial" w:hAnsi="Arial" w:cs="Arial"/>
                <w:sz w:val="22"/>
                <w:szCs w:val="22"/>
                <w14:ligatures w14:val="none"/>
              </w:rPr>
              <w:t xml:space="preserve">additional learning needs. You, along with your parents or carers, will be able to make decisions about your learning and have your say in how your school can best support you. </w:t>
            </w:r>
          </w:p>
          <w:p w14:paraId="6C4E7798" w14:textId="77777777" w:rsidR="00030B0E" w:rsidRPr="00904EE9" w:rsidRDefault="00030B0E" w:rsidP="006E6E8E">
            <w:pPr>
              <w:pStyle w:val="BodyText3"/>
              <w:widowControl w:val="0"/>
              <w:spacing w:after="0" w:line="360" w:lineRule="auto"/>
              <w:jc w:val="center"/>
              <w:rPr>
                <w:rFonts w:ascii="Arial" w:hAnsi="Arial" w:cs="Arial"/>
                <w:sz w:val="22"/>
                <w:szCs w:val="22"/>
                <w14:ligatures w14:val="none"/>
              </w:rPr>
            </w:pPr>
            <w:r w:rsidRPr="00904EE9">
              <w:rPr>
                <w:rFonts w:ascii="Arial" w:hAnsi="Arial" w:cs="Arial"/>
                <w:b/>
                <w:bCs/>
                <w:sz w:val="22"/>
                <w:szCs w:val="22"/>
                <w14:ligatures w14:val="none"/>
              </w:rPr>
              <w:t xml:space="preserve">What </w:t>
            </w:r>
            <w:r>
              <w:rPr>
                <w:rFonts w:ascii="Arial" w:hAnsi="Arial" w:cs="Arial"/>
                <w:b/>
                <w:bCs/>
                <w:sz w:val="22"/>
                <w:szCs w:val="22"/>
                <w14:ligatures w14:val="none"/>
              </w:rPr>
              <w:t>does this mean for me?</w:t>
            </w:r>
          </w:p>
          <w:p w14:paraId="194EF935" w14:textId="521A1476" w:rsidR="00030B0E" w:rsidRPr="008D1B4D" w:rsidRDefault="00030B0E" w:rsidP="00030B0E">
            <w:pPr>
              <w:pStyle w:val="BodyText3"/>
              <w:widowControl w:val="0"/>
              <w:numPr>
                <w:ilvl w:val="0"/>
                <w:numId w:val="1"/>
              </w:numPr>
              <w:spacing w:after="80" w:line="360" w:lineRule="auto"/>
              <w:rPr>
                <w:rFonts w:ascii="Arial" w:hAnsi="Arial" w:cs="Arial"/>
                <w:sz w:val="22"/>
                <w:szCs w:val="22"/>
                <w14:ligatures w14:val="none"/>
              </w:rPr>
            </w:pPr>
            <w:proofErr w:type="gramStart"/>
            <w:r w:rsidRPr="008D1B4D">
              <w:rPr>
                <w:rFonts w:ascii="Arial" w:hAnsi="Arial" w:cs="Arial"/>
                <w:sz w:val="22"/>
                <w:szCs w:val="22"/>
                <w14:ligatures w14:val="none"/>
              </w:rPr>
              <w:t>Individual Development Plans (IDPs),</w:t>
            </w:r>
            <w:proofErr w:type="gramEnd"/>
            <w:r w:rsidRPr="008D1B4D">
              <w:rPr>
                <w:rFonts w:ascii="Arial" w:hAnsi="Arial" w:cs="Arial"/>
                <w:sz w:val="22"/>
                <w:szCs w:val="22"/>
                <w14:ligatures w14:val="none"/>
              </w:rPr>
              <w:t xml:space="preserve"> will replace statements and IEPs and these will now support you from 0 to 25 years old</w:t>
            </w:r>
            <w:r w:rsidR="006E6E8E">
              <w:rPr>
                <w:rFonts w:ascii="Arial" w:hAnsi="Arial" w:cs="Arial"/>
                <w:sz w:val="22"/>
                <w:szCs w:val="22"/>
                <w14:ligatures w14:val="none"/>
              </w:rPr>
              <w:t xml:space="preserve"> if required</w:t>
            </w:r>
            <w:r w:rsidRPr="008D1B4D">
              <w:rPr>
                <w:rFonts w:ascii="Arial" w:hAnsi="Arial" w:cs="Arial"/>
                <w:sz w:val="22"/>
                <w:szCs w:val="22"/>
                <w14:ligatures w14:val="none"/>
              </w:rPr>
              <w:t>.</w:t>
            </w:r>
            <w:r>
              <w:rPr>
                <w:rFonts w:ascii="Arial" w:hAnsi="Arial" w:cs="Arial"/>
                <w:sz w:val="22"/>
                <w:szCs w:val="22"/>
                <w14:ligatures w14:val="none"/>
              </w:rPr>
              <w:t xml:space="preserve"> These outline how your school can help you with your learning and progress. </w:t>
            </w:r>
          </w:p>
          <w:p w14:paraId="05BB2AD1" w14:textId="77777777" w:rsidR="00030B0E" w:rsidRPr="008D1B4D"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8D1B4D">
              <w:rPr>
                <w:rFonts w:ascii="Arial" w:hAnsi="Arial" w:cs="Arial"/>
                <w:sz w:val="22"/>
                <w:szCs w:val="22"/>
                <w14:ligatures w14:val="none"/>
              </w:rPr>
              <w:t>You will be at the centre of all discussions and decisions which will help you achieve your goals.</w:t>
            </w:r>
          </w:p>
          <w:p w14:paraId="78664F1E" w14:textId="77777777" w:rsidR="00030B0E" w:rsidRPr="008D1B4D"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8D1B4D">
              <w:rPr>
                <w:rFonts w:ascii="Arial" w:hAnsi="Arial" w:cs="Arial"/>
                <w:sz w:val="22"/>
                <w:szCs w:val="22"/>
                <w14:ligatures w14:val="none"/>
              </w:rPr>
              <w:t>Other adults who support you will also be involved and share what they think you need.</w:t>
            </w:r>
          </w:p>
          <w:p w14:paraId="07F61EC6" w14:textId="77777777" w:rsidR="00030B0E"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8D1B4D">
              <w:rPr>
                <w:rFonts w:ascii="Arial" w:hAnsi="Arial" w:cs="Arial"/>
                <w:sz w:val="22"/>
                <w:szCs w:val="22"/>
                <w14:ligatures w14:val="none"/>
              </w:rPr>
              <w:t>If you, o</w:t>
            </w:r>
            <w:r>
              <w:rPr>
                <w:rFonts w:ascii="Arial" w:hAnsi="Arial" w:cs="Arial"/>
                <w:sz w:val="22"/>
                <w:szCs w:val="22"/>
                <w14:ligatures w14:val="none"/>
              </w:rPr>
              <w:t xml:space="preserve">r your parents/carers are not </w:t>
            </w:r>
            <w:r w:rsidRPr="008D1B4D">
              <w:rPr>
                <w:rFonts w:ascii="Arial" w:hAnsi="Arial" w:cs="Arial"/>
                <w:sz w:val="22"/>
                <w:szCs w:val="22"/>
                <w14:ligatures w14:val="none"/>
              </w:rPr>
              <w:t>happy with the plan you have the right to discuss this with staff at your school.</w:t>
            </w:r>
          </w:p>
          <w:p w14:paraId="08074290" w14:textId="77777777" w:rsidR="00030B0E" w:rsidRPr="00904EE9"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8D1B4D">
              <w:rPr>
                <w:rFonts w:ascii="Arial" w:hAnsi="Arial" w:cs="Arial"/>
                <w:sz w:val="22"/>
                <w:szCs w:val="22"/>
                <w14:ligatures w14:val="none"/>
              </w:rPr>
              <w:t>The school or Local Authority will write the plan bu</w:t>
            </w:r>
            <w:r>
              <w:rPr>
                <w:rFonts w:ascii="Arial" w:hAnsi="Arial" w:cs="Arial"/>
                <w:sz w:val="22"/>
                <w:szCs w:val="22"/>
                <w14:ligatures w14:val="none"/>
              </w:rPr>
              <w:t>t</w:t>
            </w:r>
          </w:p>
        </w:tc>
        <w:tc>
          <w:tcPr>
            <w:tcW w:w="5259" w:type="dxa"/>
          </w:tcPr>
          <w:p w14:paraId="19913D5F" w14:textId="77777777" w:rsidR="00030B0E" w:rsidRPr="008D1B4D" w:rsidRDefault="00030B0E" w:rsidP="00030B0E">
            <w:pPr>
              <w:pStyle w:val="BodyText3"/>
              <w:widowControl w:val="0"/>
              <w:spacing w:after="80" w:line="360" w:lineRule="auto"/>
              <w:ind w:left="360"/>
              <w:rPr>
                <w:rFonts w:ascii="Arial" w:hAnsi="Arial" w:cs="Arial"/>
                <w:sz w:val="22"/>
                <w:szCs w:val="22"/>
                <w14:ligatures w14:val="none"/>
              </w:rPr>
            </w:pPr>
            <w:r w:rsidRPr="008D1B4D">
              <w:rPr>
                <w:rFonts w:ascii="Arial" w:hAnsi="Arial" w:cs="Arial"/>
                <w:sz w:val="22"/>
                <w:szCs w:val="22"/>
                <w14:ligatures w14:val="none"/>
              </w:rPr>
              <w:t>everyone's view will be included.</w:t>
            </w:r>
          </w:p>
          <w:p w14:paraId="73EC1BAF" w14:textId="77777777" w:rsidR="00030B0E"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8D1B4D">
              <w:rPr>
                <w:rFonts w:ascii="Arial" w:hAnsi="Arial" w:cs="Arial"/>
                <w:sz w:val="22"/>
                <w:szCs w:val="22"/>
                <w14:ligatures w14:val="none"/>
              </w:rPr>
              <w:t>IDPs will be reviewed every year and it will move with you to your next school or college.</w:t>
            </w:r>
          </w:p>
          <w:p w14:paraId="43EEEEED" w14:textId="77777777" w:rsidR="00030B0E" w:rsidRPr="003F75A5" w:rsidRDefault="00030B0E" w:rsidP="00030B0E">
            <w:pPr>
              <w:pStyle w:val="BodyText3"/>
              <w:widowControl w:val="0"/>
              <w:numPr>
                <w:ilvl w:val="0"/>
                <w:numId w:val="1"/>
              </w:numPr>
              <w:spacing w:after="80" w:line="360" w:lineRule="auto"/>
              <w:rPr>
                <w:rFonts w:ascii="Arial" w:hAnsi="Arial" w:cs="Arial"/>
                <w:sz w:val="22"/>
                <w:szCs w:val="22"/>
                <w14:ligatures w14:val="none"/>
              </w:rPr>
            </w:pPr>
            <w:r w:rsidRPr="003F75A5">
              <w:rPr>
                <w:rFonts w:ascii="Arial" w:hAnsi="Arial" w:cs="Arial"/>
                <w:sz w:val="22"/>
                <w:szCs w:val="22"/>
                <w14:ligatures w14:val="none"/>
              </w:rPr>
              <w:t>Your sc</w:t>
            </w:r>
            <w:r>
              <w:rPr>
                <w:rFonts w:ascii="Arial" w:hAnsi="Arial" w:cs="Arial"/>
                <w:sz w:val="22"/>
                <w:szCs w:val="22"/>
                <w14:ligatures w14:val="none"/>
              </w:rPr>
              <w:t xml:space="preserve">hool will have an Additional </w:t>
            </w:r>
            <w:r w:rsidRPr="003F75A5">
              <w:rPr>
                <w:rFonts w:ascii="Arial" w:hAnsi="Arial" w:cs="Arial"/>
                <w:sz w:val="22"/>
                <w:szCs w:val="22"/>
                <w14:ligatures w14:val="none"/>
              </w:rPr>
              <w:t>Learning Needs Coordinator (</w:t>
            </w:r>
            <w:proofErr w:type="spellStart"/>
            <w:r w:rsidRPr="003F75A5">
              <w:rPr>
                <w:rFonts w:ascii="Arial" w:hAnsi="Arial" w:cs="Arial"/>
                <w:sz w:val="22"/>
                <w:szCs w:val="22"/>
                <w14:ligatures w14:val="none"/>
              </w:rPr>
              <w:t>ALNCo</w:t>
            </w:r>
            <w:proofErr w:type="spellEnd"/>
            <w:r w:rsidRPr="003F75A5">
              <w:rPr>
                <w:rFonts w:ascii="Arial" w:hAnsi="Arial" w:cs="Arial"/>
                <w:sz w:val="22"/>
                <w:szCs w:val="22"/>
                <w14:ligatures w14:val="none"/>
              </w:rPr>
              <w:t>) who will make sure everything you need is in place.</w:t>
            </w:r>
            <w:r>
              <w:rPr>
                <w:rFonts w:ascii="Times New Roman" w:hAnsi="Times New Roman" w:cs="Times New Roman"/>
                <w:color w:val="auto"/>
                <w:kern w:val="0"/>
                <w:sz w:val="24"/>
                <w:szCs w:val="24"/>
                <w14:ligatures w14:val="none"/>
                <w14:cntxtAlts w14:val="0"/>
              </w:rPr>
              <w:t xml:space="preserve"> </w:t>
            </w:r>
          </w:p>
          <w:p w14:paraId="4050D8BB" w14:textId="77777777" w:rsidR="00030B0E" w:rsidRPr="003F75A5" w:rsidRDefault="00030B0E" w:rsidP="00030B0E">
            <w:pPr>
              <w:pStyle w:val="BodyText3"/>
              <w:widowControl w:val="0"/>
              <w:spacing w:after="80" w:line="360" w:lineRule="auto"/>
              <w:ind w:left="360"/>
              <w:jc w:val="center"/>
              <w:rPr>
                <w:rFonts w:ascii="Arial" w:hAnsi="Arial" w:cs="Arial"/>
                <w:sz w:val="22"/>
                <w:szCs w:val="22"/>
                <w14:ligatures w14:val="none"/>
              </w:rPr>
            </w:pPr>
            <w:r w:rsidRPr="003F75A5">
              <w:rPr>
                <w:rFonts w:ascii="Arial" w:hAnsi="Arial" w:cs="Arial"/>
                <w:b/>
                <w:bCs/>
                <w:sz w:val="22"/>
                <w:szCs w:val="22"/>
                <w:lang w:val="en-US"/>
                <w14:ligatures w14:val="none"/>
              </w:rPr>
              <w:t>Individual Development Plan (IDP)</w:t>
            </w:r>
          </w:p>
          <w:p w14:paraId="78976794" w14:textId="77777777" w:rsidR="00030B0E" w:rsidRPr="003F75A5" w:rsidRDefault="00030B0E" w:rsidP="00030B0E">
            <w:pPr>
              <w:widowControl w:val="0"/>
              <w:spacing w:after="60" w:line="360" w:lineRule="auto"/>
              <w:jc w:val="both"/>
              <w:rPr>
                <w:rFonts w:ascii="Arial" w:hAnsi="Arial" w:cs="Arial"/>
                <w:lang w:val="en-US"/>
              </w:rPr>
            </w:pPr>
            <w:r w:rsidRPr="003F75A5">
              <w:rPr>
                <w:rFonts w:ascii="Arial" w:hAnsi="Arial" w:cs="Arial"/>
                <w:lang w:val="en-US"/>
              </w:rPr>
              <w:t>If you have an Additional Learning Need (ALN) you will have an IDP. Your IDP will give details about:</w:t>
            </w:r>
          </w:p>
          <w:p w14:paraId="636D9D50" w14:textId="77777777" w:rsidR="00030B0E" w:rsidRPr="003F75A5" w:rsidRDefault="00030B0E" w:rsidP="00030B0E">
            <w:pPr>
              <w:pStyle w:val="ListParagraph"/>
              <w:widowControl w:val="0"/>
              <w:numPr>
                <w:ilvl w:val="0"/>
                <w:numId w:val="7"/>
              </w:numPr>
              <w:spacing w:after="60" w:line="360" w:lineRule="auto"/>
              <w:jc w:val="both"/>
              <w:rPr>
                <w:rFonts w:ascii="Arial" w:hAnsi="Arial" w:cs="Arial"/>
                <w:lang w:val="en-US"/>
              </w:rPr>
            </w:pPr>
            <w:r w:rsidRPr="003F75A5">
              <w:rPr>
                <w:rFonts w:ascii="Arial" w:hAnsi="Arial" w:cs="Arial"/>
                <w:lang w:val="en-US"/>
              </w:rPr>
              <w:t>Any areas of difficulties that you have;</w:t>
            </w:r>
          </w:p>
          <w:p w14:paraId="7F38EC56" w14:textId="77777777" w:rsidR="00030B0E" w:rsidRPr="003F75A5" w:rsidRDefault="00030B0E" w:rsidP="00030B0E">
            <w:pPr>
              <w:pStyle w:val="ListParagraph"/>
              <w:widowControl w:val="0"/>
              <w:numPr>
                <w:ilvl w:val="0"/>
                <w:numId w:val="7"/>
              </w:numPr>
              <w:spacing w:after="60" w:line="360" w:lineRule="auto"/>
              <w:jc w:val="both"/>
              <w:rPr>
                <w:rFonts w:ascii="Arial" w:hAnsi="Arial" w:cs="Arial"/>
                <w:lang w:val="en-US"/>
              </w:rPr>
            </w:pPr>
            <w:r w:rsidRPr="003F75A5">
              <w:rPr>
                <w:rFonts w:ascii="Arial" w:hAnsi="Arial" w:cs="Arial"/>
                <w:lang w:val="en-US"/>
              </w:rPr>
              <w:t>Any additional support that has been agreed;</w:t>
            </w:r>
          </w:p>
          <w:p w14:paraId="45CF9D1F" w14:textId="77777777" w:rsidR="00030B0E" w:rsidRPr="003F75A5" w:rsidRDefault="00030B0E" w:rsidP="00030B0E">
            <w:pPr>
              <w:pStyle w:val="ListParagraph"/>
              <w:widowControl w:val="0"/>
              <w:numPr>
                <w:ilvl w:val="0"/>
                <w:numId w:val="7"/>
              </w:numPr>
              <w:spacing w:after="60" w:line="360" w:lineRule="auto"/>
              <w:jc w:val="both"/>
              <w:rPr>
                <w:rFonts w:ascii="Arial" w:hAnsi="Arial" w:cs="Arial"/>
                <w:lang w:val="en-US"/>
              </w:rPr>
            </w:pPr>
            <w:r w:rsidRPr="003F75A5">
              <w:rPr>
                <w:rFonts w:ascii="Arial" w:hAnsi="Arial" w:cs="Arial"/>
                <w:lang w:val="en-US"/>
              </w:rPr>
              <w:t>Who is responsible for providing you with additional support;</w:t>
            </w:r>
          </w:p>
          <w:p w14:paraId="48CB8E18" w14:textId="77777777" w:rsidR="00030B0E" w:rsidRPr="003F75A5" w:rsidRDefault="00030B0E" w:rsidP="00030B0E">
            <w:pPr>
              <w:pStyle w:val="ListParagraph"/>
              <w:widowControl w:val="0"/>
              <w:numPr>
                <w:ilvl w:val="0"/>
                <w:numId w:val="7"/>
              </w:numPr>
              <w:spacing w:after="60" w:line="360" w:lineRule="auto"/>
              <w:jc w:val="both"/>
              <w:rPr>
                <w:rFonts w:ascii="Arial" w:hAnsi="Arial" w:cs="Arial"/>
                <w:lang w:val="en-US"/>
              </w:rPr>
            </w:pPr>
            <w:r w:rsidRPr="003F75A5">
              <w:rPr>
                <w:rFonts w:ascii="Arial" w:hAnsi="Arial" w:cs="Arial"/>
                <w:lang w:val="en-US"/>
              </w:rPr>
              <w:t>Outcomes for you to work towards.</w:t>
            </w:r>
          </w:p>
          <w:p w14:paraId="441714C5" w14:textId="77777777" w:rsidR="00030B0E" w:rsidRDefault="00030B0E" w:rsidP="00030B0E">
            <w:pPr>
              <w:widowControl w:val="0"/>
              <w:spacing w:after="180" w:line="360" w:lineRule="auto"/>
              <w:jc w:val="both"/>
              <w:rPr>
                <w:rFonts w:ascii="Arial" w:hAnsi="Arial" w:cs="Arial"/>
                <w:lang w:val="en-US"/>
              </w:rPr>
            </w:pPr>
            <w:r w:rsidRPr="003F75A5">
              <w:rPr>
                <w:rFonts w:ascii="Arial" w:hAnsi="Arial" w:cs="Arial"/>
                <w:lang w:val="en-US"/>
              </w:rPr>
              <w:t>IDPs will be reviewed every year but can be reviewed more regularly if there is a need to.</w:t>
            </w:r>
          </w:p>
          <w:p w14:paraId="4484B28A" w14:textId="77777777" w:rsidR="00030B0E" w:rsidRPr="003F75A5" w:rsidRDefault="00030B0E" w:rsidP="00030B0E">
            <w:pPr>
              <w:pStyle w:val="Heading3"/>
              <w:widowControl w:val="0"/>
              <w:spacing w:line="360" w:lineRule="auto"/>
              <w:jc w:val="center"/>
              <w:rPr>
                <w:rFonts w:ascii="Arial" w:hAnsi="Arial" w:cs="Arial"/>
                <w:b/>
                <w:color w:val="auto"/>
                <w:sz w:val="22"/>
                <w:szCs w:val="22"/>
                <w:lang w:val="en-US"/>
              </w:rPr>
            </w:pPr>
            <w:r w:rsidRPr="003F75A5">
              <w:rPr>
                <w:rFonts w:ascii="Arial" w:hAnsi="Arial" w:cs="Arial"/>
                <w:b/>
                <w:color w:val="auto"/>
                <w:sz w:val="22"/>
                <w:szCs w:val="22"/>
                <w:lang w:val="en-US"/>
              </w:rPr>
              <w:t xml:space="preserve">Person </w:t>
            </w:r>
            <w:proofErr w:type="spellStart"/>
            <w:r w:rsidRPr="003F75A5">
              <w:rPr>
                <w:rFonts w:ascii="Arial" w:hAnsi="Arial" w:cs="Arial"/>
                <w:b/>
                <w:color w:val="auto"/>
                <w:sz w:val="22"/>
                <w:szCs w:val="22"/>
                <w:lang w:val="en-US"/>
              </w:rPr>
              <w:t>Centred</w:t>
            </w:r>
            <w:proofErr w:type="spellEnd"/>
            <w:r w:rsidRPr="003F75A5">
              <w:rPr>
                <w:rFonts w:ascii="Arial" w:hAnsi="Arial" w:cs="Arial"/>
                <w:b/>
                <w:color w:val="auto"/>
                <w:sz w:val="22"/>
                <w:szCs w:val="22"/>
                <w:lang w:val="en-US"/>
              </w:rPr>
              <w:t xml:space="preserve"> Planning</w:t>
            </w:r>
          </w:p>
          <w:p w14:paraId="31C24455" w14:textId="0277FF5C" w:rsidR="00030B0E" w:rsidRPr="003F75A5" w:rsidRDefault="003420C0" w:rsidP="00030B0E">
            <w:pPr>
              <w:pStyle w:val="BodyText3"/>
              <w:widowControl w:val="0"/>
              <w:spacing w:line="360" w:lineRule="auto"/>
              <w:rPr>
                <w:rFonts w:ascii="Arial" w:hAnsi="Arial" w:cs="Arial"/>
                <w:b/>
                <w:bCs/>
                <w:sz w:val="22"/>
                <w:szCs w:val="22"/>
                <w:lang w:val="en-US"/>
                <w14:ligatures w14:val="none"/>
              </w:rPr>
            </w:pPr>
            <w:r>
              <w:rPr>
                <w:rFonts w:ascii="Arial" w:hAnsi="Arial" w:cs="Arial"/>
                <w:noProof/>
              </w:rPr>
              <w:drawing>
                <wp:anchor distT="0" distB="0" distL="114300" distR="114300" simplePos="0" relativeHeight="251665920" behindDoc="0" locked="0" layoutInCell="1" allowOverlap="1" wp14:anchorId="10A88AA4" wp14:editId="001D5C37">
                  <wp:simplePos x="0" y="0"/>
                  <wp:positionH relativeFrom="column">
                    <wp:posOffset>2499995</wp:posOffset>
                  </wp:positionH>
                  <wp:positionV relativeFrom="paragraph">
                    <wp:posOffset>817245</wp:posOffset>
                  </wp:positionV>
                  <wp:extent cx="657225" cy="6477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pic:spPr>
                      </pic:pic>
                    </a:graphicData>
                  </a:graphic>
                  <wp14:sizeRelH relativeFrom="page">
                    <wp14:pctWidth>0</wp14:pctWidth>
                  </wp14:sizeRelH>
                  <wp14:sizeRelV relativeFrom="page">
                    <wp14:pctHeight>0</wp14:pctHeight>
                  </wp14:sizeRelV>
                </wp:anchor>
              </w:drawing>
            </w:r>
            <w:r w:rsidR="00030B0E" w:rsidRPr="003F75A5">
              <w:rPr>
                <w:rFonts w:ascii="Arial" w:hAnsi="Arial" w:cs="Arial"/>
                <w:sz w:val="22"/>
                <w:szCs w:val="22"/>
                <w:lang w:val="en-US"/>
                <w14:ligatures w14:val="none"/>
              </w:rPr>
              <w:t xml:space="preserve">Person </w:t>
            </w:r>
            <w:proofErr w:type="spellStart"/>
            <w:r w:rsidR="00030B0E" w:rsidRPr="003F75A5">
              <w:rPr>
                <w:rFonts w:ascii="Arial" w:hAnsi="Arial" w:cs="Arial"/>
                <w:sz w:val="22"/>
                <w:szCs w:val="22"/>
                <w:lang w:val="en-US"/>
                <w14:ligatures w14:val="none"/>
              </w:rPr>
              <w:t>Centred</w:t>
            </w:r>
            <w:proofErr w:type="spellEnd"/>
            <w:r w:rsidR="00030B0E" w:rsidRPr="003F75A5">
              <w:rPr>
                <w:rFonts w:ascii="Arial" w:hAnsi="Arial" w:cs="Arial"/>
                <w:sz w:val="22"/>
                <w:szCs w:val="22"/>
                <w:lang w:val="en-US"/>
                <w14:ligatures w14:val="none"/>
              </w:rPr>
              <w:t xml:space="preserve"> Plann</w:t>
            </w:r>
            <w:r w:rsidR="00F35FE8">
              <w:rPr>
                <w:rFonts w:ascii="Arial" w:hAnsi="Arial" w:cs="Arial"/>
                <w:sz w:val="22"/>
                <w:szCs w:val="22"/>
                <w:lang w:val="en-US"/>
                <w14:ligatures w14:val="none"/>
              </w:rPr>
              <w:t xml:space="preserve">ing (PCP) puts you at the </w:t>
            </w:r>
            <w:proofErr w:type="spellStart"/>
            <w:r w:rsidR="00F35FE8">
              <w:rPr>
                <w:rFonts w:ascii="Arial" w:hAnsi="Arial" w:cs="Arial"/>
                <w:sz w:val="22"/>
                <w:szCs w:val="22"/>
                <w:lang w:val="en-US"/>
                <w14:ligatures w14:val="none"/>
              </w:rPr>
              <w:t>centre</w:t>
            </w:r>
            <w:proofErr w:type="spellEnd"/>
            <w:r w:rsidR="00030B0E" w:rsidRPr="003F75A5">
              <w:rPr>
                <w:rFonts w:ascii="Arial" w:hAnsi="Arial" w:cs="Arial"/>
                <w:sz w:val="22"/>
                <w:szCs w:val="22"/>
                <w:lang w:val="en-US"/>
                <w14:ligatures w14:val="none"/>
              </w:rPr>
              <w:t xml:space="preserve"> of all planning and decisions that are made. You will be listened </w:t>
            </w:r>
            <w:proofErr w:type="gramStart"/>
            <w:r w:rsidR="00030B0E" w:rsidRPr="003F75A5">
              <w:rPr>
                <w:rFonts w:ascii="Arial" w:hAnsi="Arial" w:cs="Arial"/>
                <w:sz w:val="22"/>
                <w:szCs w:val="22"/>
                <w:lang w:val="en-US"/>
                <w14:ligatures w14:val="none"/>
              </w:rPr>
              <w:t>to</w:t>
            </w:r>
            <w:proofErr w:type="gramEnd"/>
            <w:r w:rsidR="00030B0E" w:rsidRPr="003F75A5">
              <w:rPr>
                <w:rFonts w:ascii="Arial" w:hAnsi="Arial" w:cs="Arial"/>
                <w:sz w:val="22"/>
                <w:szCs w:val="22"/>
                <w:lang w:val="en-US"/>
                <w14:ligatures w14:val="none"/>
              </w:rPr>
              <w:t xml:space="preserve"> and your thoughts, feelings and views will be respected and valued.</w:t>
            </w:r>
            <w:r w:rsidR="00030B0E">
              <w:rPr>
                <w:rFonts w:ascii="Arial" w:hAnsi="Arial" w:cs="Arial"/>
                <w:noProof/>
              </w:rPr>
              <w:t xml:space="preserve"> </w:t>
            </w:r>
          </w:p>
          <w:p w14:paraId="04C42F73" w14:textId="1181D34F" w:rsidR="00030B0E" w:rsidRPr="00904EE9" w:rsidRDefault="00030B0E" w:rsidP="00030B0E">
            <w:pPr>
              <w:widowControl w:val="0"/>
              <w:spacing w:after="180" w:line="360" w:lineRule="auto"/>
              <w:jc w:val="both"/>
              <w:rPr>
                <w:rFonts w:ascii="Arial" w:hAnsi="Arial" w:cs="Arial"/>
                <w:lang w:val="en-US"/>
              </w:rPr>
            </w:pPr>
            <w:r>
              <w:rPr>
                <w:rFonts w:ascii="Times New Roman" w:hAnsi="Times New Roman" w:cs="Times New Roman"/>
                <w:noProof/>
                <w:sz w:val="24"/>
                <w:szCs w:val="24"/>
                <w:lang w:eastAsia="en-GB"/>
              </w:rPr>
              <w:drawing>
                <wp:anchor distT="36576" distB="36576" distL="36576" distR="36576" simplePos="0" relativeHeight="251700736" behindDoc="0" locked="0" layoutInCell="1" allowOverlap="1" wp14:anchorId="1DFE1738" wp14:editId="37CD70A6">
                  <wp:simplePos x="0" y="0"/>
                  <wp:positionH relativeFrom="column">
                    <wp:posOffset>5970905</wp:posOffset>
                  </wp:positionH>
                  <wp:positionV relativeFrom="paragraph">
                    <wp:posOffset>4395470</wp:posOffset>
                  </wp:positionV>
                  <wp:extent cx="659765" cy="647700"/>
                  <wp:effectExtent l="0" t="0" r="6985" b="0"/>
                  <wp:wrapNone/>
                  <wp:docPr id="13" name="Picture 13" descr="f416767466fea2626088f3198f8bc008c90ddbe3b372c75b9c8a0895aeccdf48&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416767466fea2626088f3198f8bc008c90ddbe3b372c75b9c8a0895aeccdf48&amp;usqp=CAU"/>
                          <pic:cNvPicPr>
                            <a:picLocks noChangeAspect="1" noChangeArrowheads="1"/>
                          </pic:cNvPicPr>
                        </pic:nvPicPr>
                        <pic:blipFill>
                          <a:blip r:embed="rId13" cstate="print">
                            <a:extLst>
                              <a:ext uri="{28A0092B-C50C-407E-A947-70E740481C1C}">
                                <a14:useLocalDpi xmlns:a14="http://schemas.microsoft.com/office/drawing/2010/main" val="0"/>
                              </a:ext>
                            </a:extLst>
                          </a:blip>
                          <a:srcRect l="2348" r="2348"/>
                          <a:stretch>
                            <a:fillRect/>
                          </a:stretch>
                        </pic:blipFill>
                        <pic:spPr bwMode="auto">
                          <a:xfrm>
                            <a:off x="0" y="0"/>
                            <a:ext cx="65976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99712" behindDoc="0" locked="0" layoutInCell="1" allowOverlap="1" wp14:anchorId="5F6757B6" wp14:editId="1A9CBEEE">
                  <wp:simplePos x="0" y="0"/>
                  <wp:positionH relativeFrom="column">
                    <wp:posOffset>5951855</wp:posOffset>
                  </wp:positionH>
                  <wp:positionV relativeFrom="paragraph">
                    <wp:posOffset>4395470</wp:posOffset>
                  </wp:positionV>
                  <wp:extent cx="659765" cy="647700"/>
                  <wp:effectExtent l="0" t="0" r="6985" b="0"/>
                  <wp:wrapNone/>
                  <wp:docPr id="12" name="Picture 12" descr="f416767466fea2626088f3198f8bc008c90ddbe3b372c75b9c8a0895aeccdf48&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416767466fea2626088f3198f8bc008c90ddbe3b372c75b9c8a0895aeccdf48&amp;usqp=CAU"/>
                          <pic:cNvPicPr>
                            <a:picLocks noChangeAspect="1" noChangeArrowheads="1"/>
                          </pic:cNvPicPr>
                        </pic:nvPicPr>
                        <pic:blipFill>
                          <a:blip r:embed="rId13" cstate="print">
                            <a:extLst>
                              <a:ext uri="{28A0092B-C50C-407E-A947-70E740481C1C}">
                                <a14:useLocalDpi xmlns:a14="http://schemas.microsoft.com/office/drawing/2010/main" val="0"/>
                              </a:ext>
                            </a:extLst>
                          </a:blip>
                          <a:srcRect l="2348" r="2348"/>
                          <a:stretch>
                            <a:fillRect/>
                          </a:stretch>
                        </pic:blipFill>
                        <pic:spPr bwMode="auto">
                          <a:xfrm>
                            <a:off x="0" y="0"/>
                            <a:ext cx="65976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36576" distB="36576" distL="36576" distR="36576" simplePos="0" relativeHeight="251698688" behindDoc="0" locked="0" layoutInCell="1" allowOverlap="1" wp14:anchorId="0A5573D3" wp14:editId="0B492472">
                  <wp:simplePos x="0" y="0"/>
                  <wp:positionH relativeFrom="column">
                    <wp:posOffset>5951855</wp:posOffset>
                  </wp:positionH>
                  <wp:positionV relativeFrom="paragraph">
                    <wp:posOffset>4395470</wp:posOffset>
                  </wp:positionV>
                  <wp:extent cx="659765" cy="647700"/>
                  <wp:effectExtent l="0" t="0" r="6985" b="0"/>
                  <wp:wrapNone/>
                  <wp:docPr id="11" name="Picture 11" descr="f416767466fea2626088f3198f8bc008c90ddbe3b372c75b9c8a0895aeccdf48&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416767466fea2626088f3198f8bc008c90ddbe3b372c75b9c8a0895aeccdf48&amp;usqp=CAU"/>
                          <pic:cNvPicPr>
                            <a:picLocks noChangeAspect="1" noChangeArrowheads="1"/>
                          </pic:cNvPicPr>
                        </pic:nvPicPr>
                        <pic:blipFill>
                          <a:blip r:embed="rId13" cstate="print">
                            <a:extLst>
                              <a:ext uri="{28A0092B-C50C-407E-A947-70E740481C1C}">
                                <a14:useLocalDpi xmlns:a14="http://schemas.microsoft.com/office/drawing/2010/main" val="0"/>
                              </a:ext>
                            </a:extLst>
                          </a:blip>
                          <a:srcRect l="2348" r="2348"/>
                          <a:stretch>
                            <a:fillRect/>
                          </a:stretch>
                        </pic:blipFill>
                        <pic:spPr bwMode="auto">
                          <a:xfrm>
                            <a:off x="0" y="0"/>
                            <a:ext cx="659765"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78F4D75" w14:textId="38559103" w:rsidR="00904EE9" w:rsidRDefault="00030B0E">
      <w:r>
        <w:rPr>
          <w:rFonts w:ascii="Times New Roman" w:hAnsi="Times New Roman" w:cs="Times New Roman"/>
          <w:noProof/>
          <w:sz w:val="24"/>
          <w:szCs w:val="24"/>
          <w:lang w:eastAsia="en-GB"/>
        </w:rPr>
        <w:lastRenderedPageBreak/>
        <w:drawing>
          <wp:anchor distT="36576" distB="36576" distL="36576" distR="36576" simplePos="0" relativeHeight="251625984" behindDoc="1" locked="0" layoutInCell="1" allowOverlap="1" wp14:anchorId="7FA0590E" wp14:editId="641C764E">
            <wp:simplePos x="0" y="0"/>
            <wp:positionH relativeFrom="page">
              <wp:posOffset>-911860</wp:posOffset>
            </wp:positionH>
            <wp:positionV relativeFrom="paragraph">
              <wp:posOffset>-577215</wp:posOffset>
            </wp:positionV>
            <wp:extent cx="11547458" cy="958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7458" cy="9582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31123B" w14:textId="33A39724" w:rsidR="00904EE9" w:rsidRDefault="00904EE9"/>
    <w:tbl>
      <w:tblPr>
        <w:tblStyle w:val="TableGrid"/>
        <w:tblpPr w:leftFromText="180" w:rightFromText="180" w:horzAnchor="margin" w:tblpY="555"/>
        <w:tblW w:w="15655" w:type="dxa"/>
        <w:tblLook w:val="04A0" w:firstRow="1" w:lastRow="0" w:firstColumn="1" w:lastColumn="0" w:noHBand="0" w:noVBand="1"/>
      </w:tblPr>
      <w:tblGrid>
        <w:gridCol w:w="5218"/>
        <w:gridCol w:w="5218"/>
        <w:gridCol w:w="5219"/>
      </w:tblGrid>
      <w:tr w:rsidR="00904EE9" w14:paraId="454BF50B" w14:textId="77777777" w:rsidTr="00904EE9">
        <w:trPr>
          <w:trHeight w:val="9288"/>
        </w:trPr>
        <w:tc>
          <w:tcPr>
            <w:tcW w:w="5218" w:type="dxa"/>
          </w:tcPr>
          <w:p w14:paraId="62286D25" w14:textId="77777777" w:rsidR="00904EE9" w:rsidRPr="00904EE9" w:rsidRDefault="00904EE9" w:rsidP="00904EE9">
            <w:pPr>
              <w:spacing w:line="360" w:lineRule="auto"/>
              <w:jc w:val="center"/>
              <w:rPr>
                <w:rFonts w:ascii="Arial" w:hAnsi="Arial" w:cs="Arial"/>
                <w:b/>
              </w:rPr>
            </w:pPr>
            <w:r w:rsidRPr="00904EE9">
              <w:rPr>
                <w:rFonts w:ascii="Arial" w:hAnsi="Arial" w:cs="Arial"/>
                <w:b/>
              </w:rPr>
              <w:t>Information Gathering</w:t>
            </w:r>
          </w:p>
          <w:p w14:paraId="2496437C" w14:textId="1786685B" w:rsidR="003F75A5" w:rsidRDefault="003F75A5" w:rsidP="003F75A5">
            <w:pPr>
              <w:spacing w:line="360" w:lineRule="auto"/>
              <w:jc w:val="both"/>
              <w:rPr>
                <w:rFonts w:ascii="Arial" w:hAnsi="Arial" w:cs="Arial"/>
              </w:rPr>
            </w:pPr>
            <w:r w:rsidRPr="003F75A5">
              <w:rPr>
                <w:rFonts w:ascii="Arial" w:hAnsi="Arial" w:cs="Arial"/>
              </w:rPr>
              <w:t xml:space="preserve">Before the review, your teacher or teaching        assistant (TA) will help you gather your thoughts and views as information which will be shared with everyone during the review.  </w:t>
            </w:r>
          </w:p>
          <w:p w14:paraId="496BA167" w14:textId="13CDA933" w:rsidR="003F75A5" w:rsidRDefault="003F75A5" w:rsidP="003F75A5">
            <w:pPr>
              <w:spacing w:line="360" w:lineRule="auto"/>
              <w:jc w:val="center"/>
              <w:rPr>
                <w:rFonts w:ascii="Arial" w:hAnsi="Arial" w:cs="Arial"/>
              </w:rPr>
            </w:pPr>
            <w:r>
              <w:rPr>
                <w:rFonts w:ascii="Arial" w:hAnsi="Arial" w:cs="Arial"/>
                <w:noProof/>
                <w:lang w:eastAsia="en-GB"/>
              </w:rPr>
              <w:drawing>
                <wp:inline distT="0" distB="0" distL="0" distR="0" wp14:anchorId="4C2A59EE" wp14:editId="0CE09DEE">
                  <wp:extent cx="679450" cy="503592"/>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413" cy="519870"/>
                          </a:xfrm>
                          <a:prstGeom prst="rect">
                            <a:avLst/>
                          </a:prstGeom>
                          <a:noFill/>
                        </pic:spPr>
                      </pic:pic>
                    </a:graphicData>
                  </a:graphic>
                </wp:inline>
              </w:drawing>
            </w:r>
          </w:p>
          <w:p w14:paraId="6D44F06C" w14:textId="39198F2B" w:rsidR="00904EE9" w:rsidRPr="00904EE9" w:rsidRDefault="00904EE9" w:rsidP="00904EE9">
            <w:pPr>
              <w:spacing w:line="360" w:lineRule="auto"/>
              <w:jc w:val="center"/>
              <w:rPr>
                <w:rFonts w:ascii="Arial" w:hAnsi="Arial" w:cs="Arial"/>
                <w:b/>
              </w:rPr>
            </w:pPr>
            <w:r w:rsidRPr="00904EE9">
              <w:rPr>
                <w:rFonts w:ascii="Arial" w:hAnsi="Arial" w:cs="Arial"/>
                <w:b/>
              </w:rPr>
              <w:t>Person Centred Review</w:t>
            </w:r>
          </w:p>
          <w:p w14:paraId="08C85DA4" w14:textId="0C441C84" w:rsidR="00904EE9" w:rsidRDefault="00F35FE8" w:rsidP="003F75A5">
            <w:pPr>
              <w:spacing w:line="360" w:lineRule="auto"/>
              <w:jc w:val="both"/>
            </w:pPr>
            <w:r>
              <w:rPr>
                <w:rFonts w:ascii="Arial" w:hAnsi="Arial" w:cs="Arial"/>
              </w:rPr>
              <w:t xml:space="preserve">A </w:t>
            </w:r>
            <w:proofErr w:type="gramStart"/>
            <w:r>
              <w:rPr>
                <w:rFonts w:ascii="Arial" w:hAnsi="Arial" w:cs="Arial"/>
              </w:rPr>
              <w:t>Person Centr</w:t>
            </w:r>
            <w:r w:rsidR="003F75A5" w:rsidRPr="003F75A5">
              <w:rPr>
                <w:rFonts w:ascii="Arial" w:hAnsi="Arial" w:cs="Arial"/>
              </w:rPr>
              <w:t>ed</w:t>
            </w:r>
            <w:proofErr w:type="gramEnd"/>
            <w:r w:rsidR="003F75A5" w:rsidRPr="003F75A5">
              <w:rPr>
                <w:rFonts w:ascii="Arial" w:hAnsi="Arial" w:cs="Arial"/>
              </w:rPr>
              <w:t xml:space="preserve"> Review is held every year to make sure your IDP is still right for you and you are having the </w:t>
            </w:r>
            <w:r w:rsidR="003F75A5">
              <w:rPr>
                <w:rFonts w:ascii="Arial" w:hAnsi="Arial" w:cs="Arial"/>
              </w:rPr>
              <w:t xml:space="preserve">right support to achieve your </w:t>
            </w:r>
            <w:r w:rsidR="003F75A5" w:rsidRPr="003F75A5">
              <w:rPr>
                <w:rFonts w:ascii="Arial" w:hAnsi="Arial" w:cs="Arial"/>
              </w:rPr>
              <w:t xml:space="preserve">outcomes. You are at the centre of the review </w:t>
            </w:r>
            <w:proofErr w:type="gramStart"/>
            <w:r w:rsidR="003F75A5" w:rsidRPr="003F75A5">
              <w:rPr>
                <w:rFonts w:ascii="Arial" w:hAnsi="Arial" w:cs="Arial"/>
              </w:rPr>
              <w:t>however,</w:t>
            </w:r>
            <w:proofErr w:type="gramEnd"/>
            <w:r w:rsidR="003F75A5" w:rsidRPr="003F75A5">
              <w:rPr>
                <w:rFonts w:ascii="Arial" w:hAnsi="Arial" w:cs="Arial"/>
              </w:rPr>
              <w:t xml:space="preserve"> you do not have to be present if you do not wish to be. You can invite people who are </w:t>
            </w:r>
            <w:r w:rsidR="003F75A5">
              <w:rPr>
                <w:rFonts w:ascii="Arial" w:hAnsi="Arial" w:cs="Arial"/>
              </w:rPr>
              <w:t xml:space="preserve">important to you to the review. </w:t>
            </w:r>
            <w:r w:rsidR="003F75A5" w:rsidRPr="003F75A5">
              <w:rPr>
                <w:rFonts w:ascii="Arial" w:hAnsi="Arial" w:cs="Arial"/>
              </w:rPr>
              <w:t>There might also be social workers,        educational psychologists, doctors and your teachers present. During the</w:t>
            </w:r>
            <w:r w:rsidR="003F75A5">
              <w:rPr>
                <w:rFonts w:ascii="Arial" w:hAnsi="Arial" w:cs="Arial"/>
              </w:rPr>
              <w:t xml:space="preserve"> review, you will have the </w:t>
            </w:r>
            <w:r w:rsidR="003F75A5" w:rsidRPr="003F75A5">
              <w:rPr>
                <w:rFonts w:ascii="Arial" w:hAnsi="Arial" w:cs="Arial"/>
              </w:rPr>
              <w:t xml:space="preserve">opportunity to share information about what’s important to you and what you want to achieve. Everyone attending the review will also have the </w:t>
            </w:r>
            <w:r w:rsidR="003F75A5">
              <w:rPr>
                <w:rFonts w:ascii="Arial" w:hAnsi="Arial" w:cs="Arial"/>
              </w:rPr>
              <w:t>chance to discuss what is</w:t>
            </w:r>
            <w:r w:rsidR="003F75A5" w:rsidRPr="003F75A5">
              <w:rPr>
                <w:rFonts w:ascii="Arial" w:hAnsi="Arial" w:cs="Arial"/>
              </w:rPr>
              <w:t xml:space="preserve"> currently working, not working and what they would like to see you achieve. Outcomes and actions to sup</w:t>
            </w:r>
            <w:r w:rsidR="003F75A5">
              <w:rPr>
                <w:rFonts w:ascii="Arial" w:hAnsi="Arial" w:cs="Arial"/>
              </w:rPr>
              <w:t xml:space="preserve">port you will </w:t>
            </w:r>
          </w:p>
        </w:tc>
        <w:tc>
          <w:tcPr>
            <w:tcW w:w="5218" w:type="dxa"/>
          </w:tcPr>
          <w:p w14:paraId="09BD208B" w14:textId="77777777" w:rsidR="00904EE9" w:rsidRDefault="00904EE9" w:rsidP="00904EE9">
            <w:pPr>
              <w:spacing w:line="360" w:lineRule="auto"/>
              <w:jc w:val="both"/>
              <w:rPr>
                <w:rFonts w:ascii="Arial" w:hAnsi="Arial" w:cs="Arial"/>
              </w:rPr>
            </w:pPr>
          </w:p>
          <w:p w14:paraId="63BE3C79" w14:textId="01873031" w:rsidR="003F75A5" w:rsidRPr="003F75A5" w:rsidRDefault="003F75A5" w:rsidP="003F75A5">
            <w:pPr>
              <w:pStyle w:val="Heading3"/>
              <w:widowControl w:val="0"/>
              <w:spacing w:line="360" w:lineRule="auto"/>
              <w:contextualSpacing/>
              <w:jc w:val="both"/>
              <w:rPr>
                <w:rFonts w:ascii="Arial" w:hAnsi="Arial" w:cs="Arial"/>
                <w:color w:val="auto"/>
                <w:sz w:val="22"/>
              </w:rPr>
            </w:pPr>
            <w:r w:rsidRPr="003F75A5">
              <w:rPr>
                <w:rFonts w:ascii="Arial" w:hAnsi="Arial" w:cs="Arial"/>
                <w:color w:val="auto"/>
                <w:sz w:val="22"/>
              </w:rPr>
              <w:t>be agreed. The reviewed IDP will be sent to you and your parents or carers.</w:t>
            </w:r>
          </w:p>
          <w:p w14:paraId="19BE7C17" w14:textId="34BEA33E" w:rsidR="003F75A5" w:rsidRPr="003F75A5" w:rsidRDefault="003F75A5" w:rsidP="003F75A5">
            <w:pPr>
              <w:jc w:val="center"/>
            </w:pPr>
            <w:r>
              <w:rPr>
                <w:rFonts w:ascii="Arial" w:hAnsi="Arial" w:cs="Arial"/>
                <w:noProof/>
                <w:lang w:eastAsia="en-GB"/>
              </w:rPr>
              <w:drawing>
                <wp:inline distT="0" distB="0" distL="0" distR="0" wp14:anchorId="024BA5AE" wp14:editId="2B1FA302">
                  <wp:extent cx="1381125" cy="865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9060" cy="870070"/>
                          </a:xfrm>
                          <a:prstGeom prst="rect">
                            <a:avLst/>
                          </a:prstGeom>
                          <a:noFill/>
                        </pic:spPr>
                      </pic:pic>
                    </a:graphicData>
                  </a:graphic>
                </wp:inline>
              </w:drawing>
            </w:r>
            <w:r>
              <w:rPr>
                <w:rFonts w:ascii="Times New Roman" w:hAnsi="Times New Roman" w:cs="Times New Roman"/>
                <w:noProof/>
                <w:sz w:val="24"/>
                <w:szCs w:val="24"/>
                <w:lang w:eastAsia="en-GB"/>
              </w:rPr>
              <w:drawing>
                <wp:anchor distT="0" distB="0" distL="114300" distR="114300" simplePos="0" relativeHeight="251667968" behindDoc="0" locked="0" layoutInCell="1" allowOverlap="1" wp14:anchorId="74AC1C3D" wp14:editId="190E1FF8">
                  <wp:simplePos x="0" y="0"/>
                  <wp:positionH relativeFrom="column">
                    <wp:posOffset>7535545</wp:posOffset>
                  </wp:positionH>
                  <wp:positionV relativeFrom="paragraph">
                    <wp:posOffset>6006465</wp:posOffset>
                  </wp:positionV>
                  <wp:extent cx="1731010" cy="1089025"/>
                  <wp:effectExtent l="0" t="0" r="2540" b="0"/>
                  <wp:wrapNone/>
                  <wp:docPr id="16" name="Picture 16" descr="Person-Centred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erson-Centred Revie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101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9477B" w14:textId="77777777" w:rsidR="006E6E8E" w:rsidRDefault="006E6E8E" w:rsidP="00904EE9">
            <w:pPr>
              <w:pStyle w:val="Heading3"/>
              <w:widowControl w:val="0"/>
              <w:spacing w:line="360" w:lineRule="auto"/>
              <w:contextualSpacing/>
              <w:jc w:val="center"/>
              <w:rPr>
                <w:rFonts w:ascii="Arial" w:hAnsi="Arial" w:cs="Arial"/>
                <w:b/>
                <w:color w:val="auto"/>
                <w:sz w:val="22"/>
                <w:szCs w:val="22"/>
                <w:lang w:val="en-US"/>
              </w:rPr>
            </w:pPr>
          </w:p>
          <w:p w14:paraId="15157DD1" w14:textId="2FA94783" w:rsidR="00904EE9" w:rsidRPr="00904EE9" w:rsidRDefault="00904EE9" w:rsidP="00904EE9">
            <w:pPr>
              <w:pStyle w:val="Heading3"/>
              <w:widowControl w:val="0"/>
              <w:spacing w:line="360" w:lineRule="auto"/>
              <w:contextualSpacing/>
              <w:jc w:val="center"/>
              <w:rPr>
                <w:rFonts w:ascii="Arial" w:hAnsi="Arial" w:cs="Arial"/>
                <w:b/>
                <w:color w:val="auto"/>
                <w:sz w:val="22"/>
                <w:szCs w:val="22"/>
                <w:lang w:val="en-US"/>
              </w:rPr>
            </w:pPr>
            <w:r w:rsidRPr="00904EE9">
              <w:rPr>
                <w:rFonts w:ascii="Arial" w:hAnsi="Arial" w:cs="Arial"/>
                <w:b/>
                <w:color w:val="auto"/>
                <w:sz w:val="22"/>
                <w:szCs w:val="22"/>
                <w:lang w:val="en-US"/>
              </w:rPr>
              <w:t>One Page Profiles and</w:t>
            </w:r>
          </w:p>
          <w:p w14:paraId="7488687B" w14:textId="77777777" w:rsidR="00904EE9" w:rsidRPr="00904EE9" w:rsidRDefault="00904EE9" w:rsidP="00904EE9">
            <w:pPr>
              <w:pStyle w:val="Heading3"/>
              <w:widowControl w:val="0"/>
              <w:spacing w:line="360" w:lineRule="auto"/>
              <w:contextualSpacing/>
              <w:jc w:val="center"/>
              <w:rPr>
                <w:rFonts w:ascii="Arial" w:hAnsi="Arial" w:cs="Arial"/>
                <w:b/>
                <w:color w:val="auto"/>
                <w:sz w:val="22"/>
                <w:szCs w:val="22"/>
                <w:lang w:val="en-US"/>
              </w:rPr>
            </w:pPr>
            <w:r w:rsidRPr="00904EE9">
              <w:rPr>
                <w:rFonts w:ascii="Arial" w:hAnsi="Arial" w:cs="Arial"/>
                <w:b/>
                <w:color w:val="auto"/>
                <w:sz w:val="22"/>
                <w:szCs w:val="22"/>
                <w:lang w:val="en-US"/>
              </w:rPr>
              <w:t xml:space="preserve">Person </w:t>
            </w:r>
            <w:proofErr w:type="spellStart"/>
            <w:r w:rsidRPr="00904EE9">
              <w:rPr>
                <w:rFonts w:ascii="Arial" w:hAnsi="Arial" w:cs="Arial"/>
                <w:b/>
                <w:color w:val="auto"/>
                <w:sz w:val="22"/>
                <w:szCs w:val="22"/>
                <w:lang w:val="en-US"/>
              </w:rPr>
              <w:t>Centred</w:t>
            </w:r>
            <w:proofErr w:type="spellEnd"/>
            <w:r w:rsidRPr="00904EE9">
              <w:rPr>
                <w:rFonts w:ascii="Arial" w:hAnsi="Arial" w:cs="Arial"/>
                <w:b/>
                <w:color w:val="auto"/>
                <w:sz w:val="22"/>
                <w:szCs w:val="22"/>
                <w:lang w:val="en-US"/>
              </w:rPr>
              <w:t xml:space="preserve"> Outcomes</w:t>
            </w:r>
          </w:p>
          <w:p w14:paraId="611FEB2C" w14:textId="77777777" w:rsidR="003F75A5" w:rsidRDefault="003F75A5" w:rsidP="003F75A5">
            <w:pPr>
              <w:pStyle w:val="Heading3"/>
              <w:widowControl w:val="0"/>
              <w:spacing w:after="180" w:line="360" w:lineRule="auto"/>
              <w:contextualSpacing/>
              <w:jc w:val="both"/>
              <w:rPr>
                <w:rFonts w:ascii="Arial" w:hAnsi="Arial" w:cs="Arial"/>
                <w:bCs/>
                <w:color w:val="auto"/>
                <w:sz w:val="22"/>
                <w:szCs w:val="22"/>
                <w:lang w:val="en-US"/>
              </w:rPr>
            </w:pPr>
            <w:r w:rsidRPr="003F75A5">
              <w:rPr>
                <w:rFonts w:ascii="Arial" w:hAnsi="Arial" w:cs="Arial"/>
                <w:bCs/>
                <w:color w:val="auto"/>
                <w:sz w:val="22"/>
                <w:szCs w:val="22"/>
                <w:lang w:val="en-US"/>
              </w:rPr>
              <w:t xml:space="preserve">As a part of your IDP you will have a </w:t>
            </w:r>
            <w:proofErr w:type="gramStart"/>
            <w:r w:rsidRPr="003F75A5">
              <w:rPr>
                <w:rFonts w:ascii="Arial" w:hAnsi="Arial" w:cs="Arial"/>
                <w:bCs/>
                <w:color w:val="auto"/>
                <w:sz w:val="22"/>
                <w:szCs w:val="22"/>
                <w:lang w:val="en-US"/>
              </w:rPr>
              <w:t>one page</w:t>
            </w:r>
            <w:proofErr w:type="gramEnd"/>
            <w:r w:rsidRPr="003F75A5">
              <w:rPr>
                <w:rFonts w:ascii="Arial" w:hAnsi="Arial" w:cs="Arial"/>
                <w:bCs/>
                <w:color w:val="auto"/>
                <w:sz w:val="22"/>
                <w:szCs w:val="22"/>
                <w:lang w:val="en-US"/>
              </w:rPr>
              <w:t xml:space="preserve"> profi</w:t>
            </w:r>
            <w:r>
              <w:rPr>
                <w:rFonts w:ascii="Arial" w:hAnsi="Arial" w:cs="Arial"/>
                <w:bCs/>
                <w:color w:val="auto"/>
                <w:sz w:val="22"/>
                <w:szCs w:val="22"/>
                <w:lang w:val="en-US"/>
              </w:rPr>
              <w:t xml:space="preserve">le (OPP) and person </w:t>
            </w:r>
            <w:proofErr w:type="spellStart"/>
            <w:r>
              <w:rPr>
                <w:rFonts w:ascii="Arial" w:hAnsi="Arial" w:cs="Arial"/>
                <w:bCs/>
                <w:color w:val="auto"/>
                <w:sz w:val="22"/>
                <w:szCs w:val="22"/>
                <w:lang w:val="en-US"/>
              </w:rPr>
              <w:t>centred</w:t>
            </w:r>
            <w:proofErr w:type="spellEnd"/>
            <w:r>
              <w:rPr>
                <w:rFonts w:ascii="Arial" w:hAnsi="Arial" w:cs="Arial"/>
                <w:bCs/>
                <w:color w:val="auto"/>
                <w:sz w:val="22"/>
                <w:szCs w:val="22"/>
                <w:lang w:val="en-US"/>
              </w:rPr>
              <w:t xml:space="preserve"> </w:t>
            </w:r>
            <w:r w:rsidRPr="003F75A5">
              <w:rPr>
                <w:rFonts w:ascii="Arial" w:hAnsi="Arial" w:cs="Arial"/>
                <w:bCs/>
                <w:color w:val="auto"/>
                <w:sz w:val="22"/>
                <w:szCs w:val="22"/>
                <w:lang w:val="en-US"/>
              </w:rPr>
              <w:t>outcomes.</w:t>
            </w:r>
          </w:p>
          <w:p w14:paraId="51B5346E" w14:textId="77777777" w:rsidR="006E6E8E" w:rsidRDefault="006E6E8E" w:rsidP="003F75A5">
            <w:pPr>
              <w:pStyle w:val="Heading3"/>
              <w:widowControl w:val="0"/>
              <w:spacing w:after="180" w:line="360" w:lineRule="auto"/>
              <w:contextualSpacing/>
              <w:jc w:val="center"/>
              <w:rPr>
                <w:rFonts w:ascii="Arial" w:hAnsi="Arial" w:cs="Arial"/>
                <w:b/>
                <w:color w:val="auto"/>
                <w:sz w:val="22"/>
                <w:szCs w:val="22"/>
                <w:lang w:val="en-US"/>
              </w:rPr>
            </w:pPr>
          </w:p>
          <w:p w14:paraId="68939975" w14:textId="2994EF83" w:rsidR="00904EE9" w:rsidRPr="00904EE9" w:rsidRDefault="00904EE9" w:rsidP="003F75A5">
            <w:pPr>
              <w:pStyle w:val="Heading3"/>
              <w:widowControl w:val="0"/>
              <w:spacing w:after="180" w:line="360" w:lineRule="auto"/>
              <w:contextualSpacing/>
              <w:jc w:val="center"/>
              <w:rPr>
                <w:rFonts w:ascii="Arial" w:hAnsi="Arial" w:cs="Arial"/>
                <w:b/>
                <w:bCs/>
                <w:color w:val="auto"/>
                <w:sz w:val="22"/>
                <w:szCs w:val="22"/>
                <w:lang w:val="en-US"/>
              </w:rPr>
            </w:pPr>
            <w:r w:rsidRPr="00904EE9">
              <w:rPr>
                <w:rFonts w:ascii="Arial" w:hAnsi="Arial" w:cs="Arial"/>
                <w:b/>
                <w:color w:val="auto"/>
                <w:sz w:val="22"/>
                <w:szCs w:val="22"/>
                <w:lang w:val="en-US"/>
              </w:rPr>
              <w:t>One Page Profiles</w:t>
            </w:r>
            <w:r w:rsidR="00553B5E">
              <w:rPr>
                <w:rFonts w:ascii="Arial" w:hAnsi="Arial" w:cs="Arial"/>
                <w:b/>
                <w:color w:val="auto"/>
                <w:sz w:val="22"/>
                <w:szCs w:val="22"/>
                <w:lang w:val="en-US"/>
              </w:rPr>
              <w:t xml:space="preserve"> (OPP)</w:t>
            </w:r>
          </w:p>
          <w:p w14:paraId="4D7D78F4" w14:textId="5AE8D7AB" w:rsidR="00904EE9" w:rsidRPr="006E6E8E" w:rsidRDefault="003F75A5" w:rsidP="003F75A5">
            <w:pPr>
              <w:pStyle w:val="BodyText3"/>
              <w:widowControl w:val="0"/>
              <w:rPr>
                <w:sz w:val="17"/>
                <w:szCs w:val="17"/>
                <w14:ligatures w14:val="none"/>
              </w:rPr>
            </w:pPr>
            <w:r>
              <w:rPr>
                <w:sz w:val="22"/>
                <w:szCs w:val="22"/>
                <w:lang w:val="en-US"/>
                <w14:ligatures w14:val="none"/>
              </w:rPr>
              <w:t xml:space="preserve">You will create your OPP with your teacher or teaching assistant helping you. You will be asked to think about what is important to you and what support you need in place to help you. Once you have all of this information, you can use it to create your OPP. You will be able to design your profile by adding </w:t>
            </w:r>
            <w:proofErr w:type="spellStart"/>
            <w:r>
              <w:rPr>
                <w:sz w:val="22"/>
                <w:szCs w:val="22"/>
                <w:lang w:val="en-US"/>
                <w14:ligatures w14:val="none"/>
              </w:rPr>
              <w:t>colour</w:t>
            </w:r>
            <w:proofErr w:type="spellEnd"/>
            <w:r>
              <w:rPr>
                <w:sz w:val="22"/>
                <w:szCs w:val="22"/>
                <w:lang w:val="en-US"/>
                <w14:ligatures w14:val="none"/>
              </w:rPr>
              <w:t xml:space="preserve">, changing the font and choosing the best picture of you to go in it. Your OPP will give people a look into your life and what they can do to help you. </w:t>
            </w:r>
            <w:r>
              <w:rPr>
                <w14:ligatures w14:val="none"/>
              </w:rPr>
              <w:t> </w:t>
            </w:r>
          </w:p>
        </w:tc>
        <w:tc>
          <w:tcPr>
            <w:tcW w:w="5219" w:type="dxa"/>
          </w:tcPr>
          <w:p w14:paraId="619616F9" w14:textId="18821B46" w:rsidR="00904EE9" w:rsidRDefault="00904EE9" w:rsidP="00904EE9">
            <w:pPr>
              <w:rPr>
                <w:rFonts w:ascii="Arial" w:hAnsi="Arial" w:cs="Arial"/>
                <w:lang w:val="en-US"/>
              </w:rPr>
            </w:pPr>
          </w:p>
          <w:p w14:paraId="5FC0CA5D" w14:textId="77777777" w:rsidR="006E6E8E" w:rsidRPr="006E6E8E" w:rsidRDefault="006E6E8E" w:rsidP="006E6E8E">
            <w:pPr>
              <w:pStyle w:val="Heading7"/>
              <w:widowControl w:val="0"/>
              <w:spacing w:line="360" w:lineRule="auto"/>
              <w:jc w:val="center"/>
              <w:rPr>
                <w:rFonts w:ascii="Arial" w:hAnsi="Arial" w:cs="Arial"/>
                <w:b/>
                <w:i w:val="0"/>
                <w:color w:val="auto"/>
              </w:rPr>
            </w:pPr>
            <w:r w:rsidRPr="006E6E8E">
              <w:rPr>
                <w:rFonts w:ascii="Arial" w:hAnsi="Arial" w:cs="Arial"/>
                <w:b/>
                <w:i w:val="0"/>
                <w:color w:val="auto"/>
              </w:rPr>
              <w:t>Person Centred Outcomes</w:t>
            </w:r>
          </w:p>
          <w:p w14:paraId="7C02A26F" w14:textId="02203B70" w:rsidR="006E6E8E" w:rsidRDefault="006E6E8E" w:rsidP="006E6E8E">
            <w:pPr>
              <w:pStyle w:val="Heading7"/>
              <w:widowControl w:val="0"/>
              <w:spacing w:line="360" w:lineRule="auto"/>
              <w:jc w:val="both"/>
              <w:rPr>
                <w:rFonts w:ascii="Arial" w:hAnsi="Arial" w:cs="Arial"/>
                <w:i w:val="0"/>
                <w:color w:val="auto"/>
              </w:rPr>
            </w:pPr>
            <w:r w:rsidRPr="006E6E8E">
              <w:rPr>
                <w:rFonts w:ascii="Arial" w:hAnsi="Arial" w:cs="Arial"/>
                <w:i w:val="0"/>
                <w:color w:val="auto"/>
              </w:rPr>
              <w:t>You will now have outcomes to work towards, and</w:t>
            </w:r>
          </w:p>
          <w:p w14:paraId="12A89600" w14:textId="12DE7A33" w:rsidR="003F75A5" w:rsidRDefault="003F75A5" w:rsidP="003F75A5">
            <w:pPr>
              <w:pStyle w:val="Heading7"/>
              <w:widowControl w:val="0"/>
              <w:spacing w:line="360" w:lineRule="auto"/>
              <w:jc w:val="both"/>
              <w:rPr>
                <w:rFonts w:ascii="Arial" w:eastAsiaTheme="minorHAnsi" w:hAnsi="Arial" w:cs="Arial"/>
                <w:i w:val="0"/>
                <w:iCs w:val="0"/>
                <w:color w:val="auto"/>
                <w:lang w:val="en-US"/>
              </w:rPr>
            </w:pPr>
            <w:r w:rsidRPr="003F75A5">
              <w:rPr>
                <w:rFonts w:ascii="Arial" w:hAnsi="Arial" w:cs="Arial"/>
                <w:i w:val="0"/>
                <w:color w:val="auto"/>
              </w:rPr>
              <w:t xml:space="preserve">these will be </w:t>
            </w:r>
            <w:proofErr w:type="gramStart"/>
            <w:r w:rsidRPr="003F75A5">
              <w:rPr>
                <w:rFonts w:ascii="Arial" w:hAnsi="Arial" w:cs="Arial"/>
                <w:i w:val="0"/>
                <w:color w:val="auto"/>
              </w:rPr>
              <w:t>reviewed  when</w:t>
            </w:r>
            <w:proofErr w:type="gramEnd"/>
            <w:r w:rsidRPr="003F75A5">
              <w:rPr>
                <w:rFonts w:ascii="Arial" w:hAnsi="Arial" w:cs="Arial"/>
                <w:i w:val="0"/>
                <w:color w:val="auto"/>
              </w:rPr>
              <w:t xml:space="preserve"> your IDP is reviewed.</w:t>
            </w:r>
            <w:r w:rsidRPr="003F75A5">
              <w:rPr>
                <w:color w:val="auto"/>
                <w:lang w:val="en-US"/>
              </w:rPr>
              <w:t xml:space="preserve"> </w:t>
            </w:r>
            <w:r w:rsidRPr="003F75A5">
              <w:rPr>
                <w:rFonts w:ascii="Arial" w:eastAsiaTheme="minorHAnsi" w:hAnsi="Arial" w:cs="Arial"/>
                <w:i w:val="0"/>
                <w:iCs w:val="0"/>
                <w:color w:val="auto"/>
                <w:lang w:val="en-US"/>
              </w:rPr>
              <w:t>Your outcomes are centered around you and you should be able to achieve them in the time given.</w:t>
            </w:r>
          </w:p>
          <w:p w14:paraId="61BFDBB4" w14:textId="54495768" w:rsidR="003F75A5" w:rsidRPr="003F75A5" w:rsidRDefault="003F75A5" w:rsidP="003F75A5">
            <w:pPr>
              <w:jc w:val="right"/>
              <w:rPr>
                <w:lang w:val="en-US"/>
              </w:rPr>
            </w:pPr>
            <w:r>
              <w:rPr>
                <w:rFonts w:ascii="Times New Roman" w:hAnsi="Times New Roman" w:cs="Times New Roman"/>
                <w:noProof/>
                <w:sz w:val="24"/>
                <w:szCs w:val="24"/>
                <w:lang w:eastAsia="en-GB"/>
              </w:rPr>
              <w:drawing>
                <wp:anchor distT="0" distB="0" distL="114300" distR="114300" simplePos="0" relativeHeight="251670016" behindDoc="0" locked="0" layoutInCell="1" allowOverlap="1" wp14:anchorId="5DBB5430" wp14:editId="3CCFA102">
                  <wp:simplePos x="0" y="0"/>
                  <wp:positionH relativeFrom="column">
                    <wp:posOffset>2298700</wp:posOffset>
                  </wp:positionH>
                  <wp:positionV relativeFrom="paragraph">
                    <wp:posOffset>6709410</wp:posOffset>
                  </wp:positionV>
                  <wp:extent cx="789940" cy="678815"/>
                  <wp:effectExtent l="0" t="0" r="0" b="6985"/>
                  <wp:wrapNone/>
                  <wp:docPr id="18" name="Picture 18" descr="Target-trans - Target Outcomes Clipart (#69300)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rget-trans - Target Outcomes Clipart (#69300) - PinClipar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994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3239266" wp14:editId="0A274D48">
                  <wp:extent cx="790575" cy="685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pic:spPr>
                      </pic:pic>
                    </a:graphicData>
                  </a:graphic>
                </wp:inline>
              </w:drawing>
            </w:r>
          </w:p>
          <w:p w14:paraId="4571DF7B" w14:textId="4ABC34F6" w:rsidR="00904EE9" w:rsidRPr="00904EE9" w:rsidRDefault="00904EE9" w:rsidP="003F75A5">
            <w:pPr>
              <w:pStyle w:val="Heading7"/>
              <w:widowControl w:val="0"/>
              <w:spacing w:line="360" w:lineRule="auto"/>
              <w:jc w:val="center"/>
              <w:rPr>
                <w:rFonts w:ascii="Arial" w:hAnsi="Arial" w:cs="Arial"/>
                <w:b/>
                <w:i w:val="0"/>
                <w:color w:val="auto"/>
                <w:lang w:val="en-US"/>
              </w:rPr>
            </w:pPr>
            <w:r w:rsidRPr="00904EE9">
              <w:rPr>
                <w:rFonts w:ascii="Arial" w:hAnsi="Arial" w:cs="Arial"/>
                <w:b/>
                <w:i w:val="0"/>
                <w:color w:val="auto"/>
                <w:lang w:val="en-US"/>
              </w:rPr>
              <w:t>Disagreements</w:t>
            </w:r>
          </w:p>
          <w:p w14:paraId="2F67A13B" w14:textId="163E3118" w:rsidR="003F75A5" w:rsidRDefault="003F75A5" w:rsidP="003F75A5">
            <w:pPr>
              <w:pStyle w:val="msobodytext4"/>
              <w:widowControl w:val="0"/>
              <w:jc w:val="both"/>
              <w:rPr>
                <w:b w:val="0"/>
                <w:bCs w:val="0"/>
                <w:color w:val="000000"/>
                <w14:ligatures w14:val="none"/>
              </w:rPr>
            </w:pPr>
            <w:r w:rsidRPr="003F75A5">
              <w:rPr>
                <w:rFonts w:ascii="Arial" w:hAnsi="Arial" w:cs="Arial"/>
                <w:b w:val="0"/>
                <w:bCs w:val="0"/>
                <w:color w:val="000000"/>
                <w:sz w:val="22"/>
                <w:szCs w:val="22"/>
                <w:lang w:val="en-US"/>
                <w14:ligatures w14:val="none"/>
              </w:rPr>
              <w:t xml:space="preserve">If you or your parents/ </w:t>
            </w:r>
            <w:proofErr w:type="spellStart"/>
            <w:r w:rsidRPr="003F75A5">
              <w:rPr>
                <w:rFonts w:ascii="Arial" w:hAnsi="Arial" w:cs="Arial"/>
                <w:b w:val="0"/>
                <w:bCs w:val="0"/>
                <w:color w:val="000000"/>
                <w:sz w:val="22"/>
                <w:szCs w:val="22"/>
                <w:lang w:val="en-US"/>
                <w14:ligatures w14:val="none"/>
              </w:rPr>
              <w:t>carer</w:t>
            </w:r>
            <w:proofErr w:type="spellEnd"/>
            <w:r w:rsidRPr="003F75A5">
              <w:rPr>
                <w:rFonts w:ascii="Arial" w:hAnsi="Arial" w:cs="Arial"/>
                <w:b w:val="0"/>
                <w:bCs w:val="0"/>
                <w:color w:val="000000"/>
                <w:sz w:val="22"/>
                <w:szCs w:val="22"/>
                <w:lang w:val="en-US"/>
                <w14:ligatures w14:val="none"/>
              </w:rPr>
              <w:t xml:space="preserve"> disagree with a decision that has been </w:t>
            </w:r>
            <w:proofErr w:type="gramStart"/>
            <w:r w:rsidRPr="003F75A5">
              <w:rPr>
                <w:rFonts w:ascii="Arial" w:hAnsi="Arial" w:cs="Arial"/>
                <w:b w:val="0"/>
                <w:bCs w:val="0"/>
                <w:color w:val="000000"/>
                <w:sz w:val="22"/>
                <w:szCs w:val="22"/>
                <w:lang w:val="en-US"/>
                <w14:ligatures w14:val="none"/>
              </w:rPr>
              <w:t>made</w:t>
            </w:r>
            <w:proofErr w:type="gramEnd"/>
            <w:r w:rsidRPr="003F75A5">
              <w:rPr>
                <w:rFonts w:ascii="Arial" w:hAnsi="Arial" w:cs="Arial"/>
                <w:b w:val="0"/>
                <w:bCs w:val="0"/>
                <w:color w:val="000000"/>
                <w:sz w:val="22"/>
                <w:szCs w:val="22"/>
                <w:lang w:val="en-US"/>
                <w14:ligatures w14:val="none"/>
              </w:rPr>
              <w:t xml:space="preserve"> then you can talk to your school </w:t>
            </w:r>
            <w:proofErr w:type="spellStart"/>
            <w:r w:rsidRPr="003F75A5">
              <w:rPr>
                <w:rFonts w:ascii="Arial" w:hAnsi="Arial" w:cs="Arial"/>
                <w:b w:val="0"/>
                <w:bCs w:val="0"/>
                <w:color w:val="000000"/>
                <w:sz w:val="22"/>
                <w:szCs w:val="22"/>
                <w:lang w:val="en-US"/>
                <w14:ligatures w14:val="none"/>
              </w:rPr>
              <w:t>ALNCo</w:t>
            </w:r>
            <w:proofErr w:type="spellEnd"/>
            <w:r w:rsidRPr="003F75A5">
              <w:rPr>
                <w:rFonts w:ascii="Arial" w:hAnsi="Arial" w:cs="Arial"/>
                <w:b w:val="0"/>
                <w:bCs w:val="0"/>
                <w:color w:val="000000"/>
                <w:sz w:val="22"/>
                <w:szCs w:val="22"/>
                <w:lang w:val="en-US"/>
                <w14:ligatures w14:val="none"/>
              </w:rPr>
              <w:t xml:space="preserve"> or Headteacher. If you are still not happy you can get support from your ALN caseworker. Your </w:t>
            </w:r>
            <w:proofErr w:type="spellStart"/>
            <w:r w:rsidRPr="003F75A5">
              <w:rPr>
                <w:rFonts w:ascii="Arial" w:hAnsi="Arial" w:cs="Arial"/>
                <w:b w:val="0"/>
                <w:bCs w:val="0"/>
                <w:color w:val="000000"/>
                <w:sz w:val="22"/>
                <w:szCs w:val="22"/>
                <w:lang w:val="en-US"/>
                <w14:ligatures w14:val="none"/>
              </w:rPr>
              <w:t>ALNCo</w:t>
            </w:r>
            <w:proofErr w:type="spellEnd"/>
            <w:r w:rsidRPr="003F75A5">
              <w:rPr>
                <w:rFonts w:ascii="Arial" w:hAnsi="Arial" w:cs="Arial"/>
                <w:b w:val="0"/>
                <w:bCs w:val="0"/>
                <w:color w:val="000000"/>
                <w:sz w:val="22"/>
                <w:szCs w:val="22"/>
                <w:lang w:val="en-US"/>
                <w14:ligatures w14:val="none"/>
              </w:rPr>
              <w:t xml:space="preserve"> or Headteacher can give you the details for your ALN caseworker. Alternatively, you can email your caseworker directly on:</w:t>
            </w:r>
            <w:r>
              <w:rPr>
                <w:rFonts w:ascii="Arial" w:hAnsi="Arial" w:cs="Arial"/>
                <w:b w:val="0"/>
                <w:bCs w:val="0"/>
                <w:color w:val="000000"/>
                <w:sz w:val="22"/>
                <w:szCs w:val="22"/>
                <w:lang w:val="en-US"/>
                <w14:ligatures w14:val="none"/>
              </w:rPr>
              <w:t xml:space="preserve"> </w:t>
            </w:r>
            <w:r w:rsidRPr="003F75A5">
              <w:rPr>
                <w:rFonts w:ascii="Arial" w:hAnsi="Arial" w:cs="Arial"/>
                <w:b w:val="0"/>
                <w:bCs w:val="0"/>
                <w:color w:val="000000"/>
                <w:sz w:val="22"/>
                <w:szCs w:val="22"/>
                <w:lang w:val="en-US"/>
                <w14:ligatures w14:val="none"/>
              </w:rPr>
              <w:t>caseworker@swansea.gov.uk</w:t>
            </w:r>
          </w:p>
          <w:p w14:paraId="26397B79" w14:textId="289078C7" w:rsidR="00904EE9" w:rsidRPr="00904EE9" w:rsidRDefault="003F75A5" w:rsidP="003F75A5">
            <w:pPr>
              <w:pStyle w:val="msobodytext4"/>
              <w:widowControl w:val="0"/>
              <w:spacing w:line="360" w:lineRule="auto"/>
              <w:jc w:val="center"/>
              <w:rPr>
                <w:rFonts w:ascii="Arial" w:hAnsi="Arial" w:cs="Arial"/>
                <w:b w:val="0"/>
                <w:bCs w:val="0"/>
                <w:color w:val="000000"/>
                <w:sz w:val="22"/>
                <w:szCs w:val="22"/>
                <w:lang w:val="en-US"/>
                <w14:ligatures w14:val="none"/>
              </w:rPr>
            </w:pPr>
            <w:r>
              <w:rPr>
                <w:rFonts w:ascii="Times New Roman" w:hAnsi="Times New Roman" w:cs="Times New Roman"/>
                <w:noProof/>
                <w:color w:val="auto"/>
                <w:kern w:val="0"/>
                <w:sz w:val="24"/>
                <w:szCs w:val="24"/>
                <w14:ligatures w14:val="none"/>
                <w14:cntxtAlts w14:val="0"/>
              </w:rPr>
              <w:drawing>
                <wp:anchor distT="0" distB="0" distL="114300" distR="114300" simplePos="0" relativeHeight="251676160" behindDoc="0" locked="0" layoutInCell="1" allowOverlap="1" wp14:anchorId="12AFF512" wp14:editId="60A8052A">
                  <wp:simplePos x="0" y="0"/>
                  <wp:positionH relativeFrom="column">
                    <wp:posOffset>5710555</wp:posOffset>
                  </wp:positionH>
                  <wp:positionV relativeFrom="paragraph">
                    <wp:posOffset>4347210</wp:posOffset>
                  </wp:positionV>
                  <wp:extent cx="708660" cy="708660"/>
                  <wp:effectExtent l="0" t="0" r="0" b="0"/>
                  <wp:wrapNone/>
                  <wp:docPr id="20" name="Picture 20" descr="parent-clipart-parent-support-11 - Woodboroug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ent-clipart-parent-support-11 - Woodborough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E9" w:rsidRPr="00904EE9">
              <w:rPr>
                <w:rFonts w:ascii="Arial" w:hAnsi="Arial" w:cs="Arial"/>
                <w:b w:val="0"/>
                <w:bCs w:val="0"/>
                <w:color w:val="000000"/>
                <w:sz w:val="22"/>
                <w:szCs w:val="22"/>
                <w:lang w:val="en-US"/>
                <w14:ligatures w14:val="none"/>
              </w:rPr>
              <w:t> </w:t>
            </w:r>
          </w:p>
          <w:p w14:paraId="0642A1F5" w14:textId="39C7C4FE" w:rsidR="00904EE9" w:rsidRPr="00904EE9" w:rsidRDefault="003F75A5" w:rsidP="003F75A5">
            <w:pPr>
              <w:widowControl w:val="0"/>
              <w:spacing w:line="360" w:lineRule="auto"/>
              <w:rPr>
                <w:rFonts w:ascii="Arial" w:hAnsi="Arial" w:cs="Arial"/>
                <w:lang w:val="en-US"/>
              </w:rPr>
            </w:pPr>
            <w:r>
              <w:rPr>
                <w:rFonts w:ascii="Times New Roman" w:hAnsi="Times New Roman" w:cs="Times New Roman"/>
                <w:noProof/>
                <w:sz w:val="24"/>
                <w:szCs w:val="24"/>
                <w:lang w:eastAsia="en-GB"/>
              </w:rPr>
              <w:drawing>
                <wp:anchor distT="0" distB="0" distL="114300" distR="114300" simplePos="0" relativeHeight="251691520" behindDoc="0" locked="0" layoutInCell="1" allowOverlap="1" wp14:anchorId="47E0D36A" wp14:editId="5CA385A4">
                  <wp:simplePos x="0" y="0"/>
                  <wp:positionH relativeFrom="column">
                    <wp:posOffset>3559810</wp:posOffset>
                  </wp:positionH>
                  <wp:positionV relativeFrom="paragraph">
                    <wp:posOffset>5651500</wp:posOffset>
                  </wp:positionV>
                  <wp:extent cx="969010" cy="955675"/>
                  <wp:effectExtent l="0" t="0" r="2540" b="0"/>
                  <wp:wrapNone/>
                  <wp:docPr id="22" name="Picture 22" descr="SNAP Cymru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NAP Cymru - Home | 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9010" cy="955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0473F3" w14:textId="47D2E6E3" w:rsidR="00904EE9" w:rsidRPr="009E55C1" w:rsidRDefault="00904EE9" w:rsidP="00553B5E">
      <w:pPr>
        <w:rPr>
          <w:rFonts w:ascii="Arial" w:hAnsi="Arial" w:cs="Arial"/>
          <w:sz w:val="24"/>
          <w:szCs w:val="24"/>
        </w:rPr>
      </w:pPr>
    </w:p>
    <w:sectPr w:rsidR="00904EE9" w:rsidRPr="009E55C1" w:rsidSect="00553B5E">
      <w:pgSz w:w="16838" w:h="11906" w:orient="landscape"/>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EC8"/>
    <w:multiLevelType w:val="hybridMultilevel"/>
    <w:tmpl w:val="EEB89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732B4"/>
    <w:multiLevelType w:val="hybridMultilevel"/>
    <w:tmpl w:val="ABBA79AA"/>
    <w:lvl w:ilvl="0" w:tplc="2B28F65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C41FAF"/>
    <w:multiLevelType w:val="hybridMultilevel"/>
    <w:tmpl w:val="D0D618A4"/>
    <w:lvl w:ilvl="0" w:tplc="2B28F6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60F08"/>
    <w:multiLevelType w:val="hybridMultilevel"/>
    <w:tmpl w:val="CC625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D53219"/>
    <w:multiLevelType w:val="hybridMultilevel"/>
    <w:tmpl w:val="3D207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CE00FD9"/>
    <w:multiLevelType w:val="hybridMultilevel"/>
    <w:tmpl w:val="806636B4"/>
    <w:lvl w:ilvl="0" w:tplc="524800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73715"/>
    <w:multiLevelType w:val="hybridMultilevel"/>
    <w:tmpl w:val="9FB0AB4E"/>
    <w:lvl w:ilvl="0" w:tplc="524800A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E9"/>
    <w:rsid w:val="00030B0E"/>
    <w:rsid w:val="001C2FAC"/>
    <w:rsid w:val="003420C0"/>
    <w:rsid w:val="0035652F"/>
    <w:rsid w:val="003F48C3"/>
    <w:rsid w:val="003F75A5"/>
    <w:rsid w:val="00446C8B"/>
    <w:rsid w:val="00553B5E"/>
    <w:rsid w:val="0062420C"/>
    <w:rsid w:val="006E6E8E"/>
    <w:rsid w:val="008D1B4D"/>
    <w:rsid w:val="00904EE9"/>
    <w:rsid w:val="009E55C1"/>
    <w:rsid w:val="00BF5630"/>
    <w:rsid w:val="00F35FE8"/>
    <w:rsid w:val="14E2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87D1"/>
  <w15:chartTrackingRefBased/>
  <w15:docId w15:val="{579607B7-69DE-4BF7-8CD7-83413EE3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E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04E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link w:val="Heading4Char"/>
    <w:uiPriority w:val="9"/>
    <w:qFormat/>
    <w:rsid w:val="00904EE9"/>
    <w:pPr>
      <w:spacing w:after="80" w:line="333" w:lineRule="auto"/>
      <w:outlineLvl w:val="3"/>
    </w:pPr>
    <w:rPr>
      <w:rFonts w:ascii="Tahoma" w:eastAsia="Times New Roman" w:hAnsi="Tahoma" w:cs="Tahoma"/>
      <w:b/>
      <w:bCs/>
      <w:color w:val="FFFFFF"/>
      <w:kern w:val="28"/>
      <w:sz w:val="20"/>
      <w:szCs w:val="20"/>
      <w:lang w:eastAsia="en-GB"/>
      <w14:ligatures w14:val="standard"/>
      <w14:cntxtAlts/>
    </w:rPr>
  </w:style>
  <w:style w:type="paragraph" w:styleId="Heading7">
    <w:name w:val="heading 7"/>
    <w:basedOn w:val="Normal"/>
    <w:next w:val="Normal"/>
    <w:link w:val="Heading7Char"/>
    <w:uiPriority w:val="9"/>
    <w:semiHidden/>
    <w:unhideWhenUsed/>
    <w:qFormat/>
    <w:rsid w:val="00904E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itle3">
    <w:name w:val="msotitle3"/>
    <w:rsid w:val="00904EE9"/>
    <w:pPr>
      <w:spacing w:line="264" w:lineRule="auto"/>
    </w:pPr>
    <w:rPr>
      <w:rFonts w:ascii="Tahoma" w:eastAsia="Times New Roman" w:hAnsi="Tahoma" w:cs="Tahoma"/>
      <w:b/>
      <w:bCs/>
      <w:color w:val="FFFFFF"/>
      <w:kern w:val="28"/>
      <w:sz w:val="40"/>
      <w:szCs w:val="40"/>
      <w:lang w:eastAsia="en-GB"/>
      <w14:ligatures w14:val="standard"/>
      <w14:cntxtAlts/>
    </w:rPr>
  </w:style>
  <w:style w:type="character" w:customStyle="1" w:styleId="Heading4Char">
    <w:name w:val="Heading 4 Char"/>
    <w:basedOn w:val="DefaultParagraphFont"/>
    <w:link w:val="Heading4"/>
    <w:uiPriority w:val="9"/>
    <w:rsid w:val="00904EE9"/>
    <w:rPr>
      <w:rFonts w:ascii="Tahoma" w:eastAsia="Times New Roman" w:hAnsi="Tahoma" w:cs="Tahoma"/>
      <w:b/>
      <w:bCs/>
      <w:color w:val="000000"/>
      <w:kern w:val="28"/>
      <w:sz w:val="20"/>
      <w:szCs w:val="20"/>
      <w:lang w:eastAsia="en-GB"/>
      <w14:ligatures w14:val="standard"/>
      <w14:cntxtAlts/>
    </w:rPr>
  </w:style>
  <w:style w:type="character" w:customStyle="1" w:styleId="Heading1Char">
    <w:name w:val="Heading 1 Char"/>
    <w:basedOn w:val="DefaultParagraphFont"/>
    <w:link w:val="Heading1"/>
    <w:uiPriority w:val="9"/>
    <w:rsid w:val="00904EE9"/>
    <w:rPr>
      <w:rFonts w:asciiTheme="majorHAnsi" w:eastAsiaTheme="majorEastAsia" w:hAnsiTheme="majorHAnsi" w:cstheme="majorBidi"/>
      <w:color w:val="365F91" w:themeColor="accent1" w:themeShade="BF"/>
      <w:sz w:val="32"/>
      <w:szCs w:val="32"/>
    </w:rPr>
  </w:style>
  <w:style w:type="paragraph" w:styleId="BodyText3">
    <w:name w:val="Body Text 3"/>
    <w:link w:val="BodyText3Char"/>
    <w:uiPriority w:val="99"/>
    <w:unhideWhenUsed/>
    <w:rsid w:val="00904EE9"/>
    <w:pPr>
      <w:spacing w:after="180" w:line="333" w:lineRule="auto"/>
      <w:jc w:val="both"/>
    </w:pPr>
    <w:rPr>
      <w:rFonts w:ascii="Tahoma" w:eastAsia="Times New Roman" w:hAnsi="Tahoma" w:cs="Tahoma"/>
      <w:color w:val="000000"/>
      <w:kern w:val="28"/>
      <w:sz w:val="16"/>
      <w:szCs w:val="16"/>
      <w:lang w:eastAsia="en-GB"/>
      <w14:ligatures w14:val="standard"/>
      <w14:cntxtAlts/>
    </w:rPr>
  </w:style>
  <w:style w:type="character" w:customStyle="1" w:styleId="BodyText3Char">
    <w:name w:val="Body Text 3 Char"/>
    <w:basedOn w:val="DefaultParagraphFont"/>
    <w:link w:val="BodyText3"/>
    <w:uiPriority w:val="99"/>
    <w:rsid w:val="00904EE9"/>
    <w:rPr>
      <w:rFonts w:ascii="Tahoma" w:eastAsia="Times New Roman" w:hAnsi="Tahoma" w:cs="Tahoma"/>
      <w:color w:val="000000"/>
      <w:kern w:val="28"/>
      <w:sz w:val="16"/>
      <w:szCs w:val="16"/>
      <w:lang w:eastAsia="en-GB"/>
      <w14:ligatures w14:val="standard"/>
      <w14:cntxtAlts/>
    </w:rPr>
  </w:style>
  <w:style w:type="character" w:customStyle="1" w:styleId="Heading3Char">
    <w:name w:val="Heading 3 Char"/>
    <w:basedOn w:val="DefaultParagraphFont"/>
    <w:link w:val="Heading3"/>
    <w:uiPriority w:val="9"/>
    <w:rsid w:val="00904EE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904EE9"/>
    <w:pPr>
      <w:ind w:left="720"/>
      <w:contextualSpacing/>
    </w:pPr>
  </w:style>
  <w:style w:type="character" w:customStyle="1" w:styleId="Heading7Char">
    <w:name w:val="Heading 7 Char"/>
    <w:basedOn w:val="DefaultParagraphFont"/>
    <w:link w:val="Heading7"/>
    <w:uiPriority w:val="9"/>
    <w:semiHidden/>
    <w:rsid w:val="00904EE9"/>
    <w:rPr>
      <w:rFonts w:asciiTheme="majorHAnsi" w:eastAsiaTheme="majorEastAsia" w:hAnsiTheme="majorHAnsi" w:cstheme="majorBidi"/>
      <w:i/>
      <w:iCs/>
      <w:color w:val="243F60" w:themeColor="accent1" w:themeShade="7F"/>
    </w:rPr>
  </w:style>
  <w:style w:type="paragraph" w:customStyle="1" w:styleId="msobodytext4">
    <w:name w:val="msobodytext4"/>
    <w:rsid w:val="00904EE9"/>
    <w:pPr>
      <w:spacing w:after="120" w:line="333" w:lineRule="auto"/>
    </w:pPr>
    <w:rPr>
      <w:rFonts w:ascii="Tahoma" w:eastAsia="Times New Roman" w:hAnsi="Tahoma" w:cs="Tahoma"/>
      <w:b/>
      <w:bCs/>
      <w:color w:val="FFFFFF"/>
      <w:kern w:val="28"/>
      <w:sz w:val="17"/>
      <w:szCs w:val="17"/>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2228">
      <w:bodyDiv w:val="1"/>
      <w:marLeft w:val="0"/>
      <w:marRight w:val="0"/>
      <w:marTop w:val="0"/>
      <w:marBottom w:val="0"/>
      <w:divBdr>
        <w:top w:val="none" w:sz="0" w:space="0" w:color="auto"/>
        <w:left w:val="none" w:sz="0" w:space="0" w:color="auto"/>
        <w:bottom w:val="none" w:sz="0" w:space="0" w:color="auto"/>
        <w:right w:val="none" w:sz="0" w:space="0" w:color="auto"/>
      </w:divBdr>
    </w:div>
    <w:div w:id="546334691">
      <w:bodyDiv w:val="1"/>
      <w:marLeft w:val="0"/>
      <w:marRight w:val="0"/>
      <w:marTop w:val="0"/>
      <w:marBottom w:val="0"/>
      <w:divBdr>
        <w:top w:val="none" w:sz="0" w:space="0" w:color="auto"/>
        <w:left w:val="none" w:sz="0" w:space="0" w:color="auto"/>
        <w:bottom w:val="none" w:sz="0" w:space="0" w:color="auto"/>
        <w:right w:val="none" w:sz="0" w:space="0" w:color="auto"/>
      </w:divBdr>
    </w:div>
    <w:div w:id="587227227">
      <w:bodyDiv w:val="1"/>
      <w:marLeft w:val="0"/>
      <w:marRight w:val="0"/>
      <w:marTop w:val="0"/>
      <w:marBottom w:val="0"/>
      <w:divBdr>
        <w:top w:val="none" w:sz="0" w:space="0" w:color="auto"/>
        <w:left w:val="none" w:sz="0" w:space="0" w:color="auto"/>
        <w:bottom w:val="none" w:sz="0" w:space="0" w:color="auto"/>
        <w:right w:val="none" w:sz="0" w:space="0" w:color="auto"/>
      </w:divBdr>
    </w:div>
    <w:div w:id="664825194">
      <w:bodyDiv w:val="1"/>
      <w:marLeft w:val="0"/>
      <w:marRight w:val="0"/>
      <w:marTop w:val="0"/>
      <w:marBottom w:val="0"/>
      <w:divBdr>
        <w:top w:val="none" w:sz="0" w:space="0" w:color="auto"/>
        <w:left w:val="none" w:sz="0" w:space="0" w:color="auto"/>
        <w:bottom w:val="none" w:sz="0" w:space="0" w:color="auto"/>
        <w:right w:val="none" w:sz="0" w:space="0" w:color="auto"/>
      </w:divBdr>
    </w:div>
    <w:div w:id="724336379">
      <w:bodyDiv w:val="1"/>
      <w:marLeft w:val="0"/>
      <w:marRight w:val="0"/>
      <w:marTop w:val="0"/>
      <w:marBottom w:val="0"/>
      <w:divBdr>
        <w:top w:val="none" w:sz="0" w:space="0" w:color="auto"/>
        <w:left w:val="none" w:sz="0" w:space="0" w:color="auto"/>
        <w:bottom w:val="none" w:sz="0" w:space="0" w:color="auto"/>
        <w:right w:val="none" w:sz="0" w:space="0" w:color="auto"/>
      </w:divBdr>
    </w:div>
    <w:div w:id="727268532">
      <w:bodyDiv w:val="1"/>
      <w:marLeft w:val="0"/>
      <w:marRight w:val="0"/>
      <w:marTop w:val="0"/>
      <w:marBottom w:val="0"/>
      <w:divBdr>
        <w:top w:val="none" w:sz="0" w:space="0" w:color="auto"/>
        <w:left w:val="none" w:sz="0" w:space="0" w:color="auto"/>
        <w:bottom w:val="none" w:sz="0" w:space="0" w:color="auto"/>
        <w:right w:val="none" w:sz="0" w:space="0" w:color="auto"/>
      </w:divBdr>
    </w:div>
    <w:div w:id="832724558">
      <w:bodyDiv w:val="1"/>
      <w:marLeft w:val="0"/>
      <w:marRight w:val="0"/>
      <w:marTop w:val="0"/>
      <w:marBottom w:val="0"/>
      <w:divBdr>
        <w:top w:val="none" w:sz="0" w:space="0" w:color="auto"/>
        <w:left w:val="none" w:sz="0" w:space="0" w:color="auto"/>
        <w:bottom w:val="none" w:sz="0" w:space="0" w:color="auto"/>
        <w:right w:val="none" w:sz="0" w:space="0" w:color="auto"/>
      </w:divBdr>
    </w:div>
    <w:div w:id="976183263">
      <w:bodyDiv w:val="1"/>
      <w:marLeft w:val="0"/>
      <w:marRight w:val="0"/>
      <w:marTop w:val="0"/>
      <w:marBottom w:val="0"/>
      <w:divBdr>
        <w:top w:val="none" w:sz="0" w:space="0" w:color="auto"/>
        <w:left w:val="none" w:sz="0" w:space="0" w:color="auto"/>
        <w:bottom w:val="none" w:sz="0" w:space="0" w:color="auto"/>
        <w:right w:val="none" w:sz="0" w:space="0" w:color="auto"/>
      </w:divBdr>
    </w:div>
    <w:div w:id="1053887555">
      <w:bodyDiv w:val="1"/>
      <w:marLeft w:val="0"/>
      <w:marRight w:val="0"/>
      <w:marTop w:val="0"/>
      <w:marBottom w:val="0"/>
      <w:divBdr>
        <w:top w:val="none" w:sz="0" w:space="0" w:color="auto"/>
        <w:left w:val="none" w:sz="0" w:space="0" w:color="auto"/>
        <w:bottom w:val="none" w:sz="0" w:space="0" w:color="auto"/>
        <w:right w:val="none" w:sz="0" w:space="0" w:color="auto"/>
      </w:divBdr>
    </w:div>
    <w:div w:id="1433165238">
      <w:bodyDiv w:val="1"/>
      <w:marLeft w:val="0"/>
      <w:marRight w:val="0"/>
      <w:marTop w:val="0"/>
      <w:marBottom w:val="0"/>
      <w:divBdr>
        <w:top w:val="none" w:sz="0" w:space="0" w:color="auto"/>
        <w:left w:val="none" w:sz="0" w:space="0" w:color="auto"/>
        <w:bottom w:val="none" w:sz="0" w:space="0" w:color="auto"/>
        <w:right w:val="none" w:sz="0" w:space="0" w:color="auto"/>
      </w:divBdr>
    </w:div>
    <w:div w:id="1477213117">
      <w:bodyDiv w:val="1"/>
      <w:marLeft w:val="0"/>
      <w:marRight w:val="0"/>
      <w:marTop w:val="0"/>
      <w:marBottom w:val="0"/>
      <w:divBdr>
        <w:top w:val="none" w:sz="0" w:space="0" w:color="auto"/>
        <w:left w:val="none" w:sz="0" w:space="0" w:color="auto"/>
        <w:bottom w:val="none" w:sz="0" w:space="0" w:color="auto"/>
        <w:right w:val="none" w:sz="0" w:space="0" w:color="auto"/>
      </w:divBdr>
    </w:div>
    <w:div w:id="1705053164">
      <w:bodyDiv w:val="1"/>
      <w:marLeft w:val="0"/>
      <w:marRight w:val="0"/>
      <w:marTop w:val="0"/>
      <w:marBottom w:val="0"/>
      <w:divBdr>
        <w:top w:val="none" w:sz="0" w:space="0" w:color="auto"/>
        <w:left w:val="none" w:sz="0" w:space="0" w:color="auto"/>
        <w:bottom w:val="none" w:sz="0" w:space="0" w:color="auto"/>
        <w:right w:val="none" w:sz="0" w:space="0" w:color="auto"/>
      </w:divBdr>
    </w:div>
    <w:div w:id="1712801382">
      <w:bodyDiv w:val="1"/>
      <w:marLeft w:val="0"/>
      <w:marRight w:val="0"/>
      <w:marTop w:val="0"/>
      <w:marBottom w:val="0"/>
      <w:divBdr>
        <w:top w:val="none" w:sz="0" w:space="0" w:color="auto"/>
        <w:left w:val="none" w:sz="0" w:space="0" w:color="auto"/>
        <w:bottom w:val="none" w:sz="0" w:space="0" w:color="auto"/>
        <w:right w:val="none" w:sz="0" w:space="0" w:color="auto"/>
      </w:divBdr>
    </w:div>
    <w:div w:id="1806777868">
      <w:bodyDiv w:val="1"/>
      <w:marLeft w:val="0"/>
      <w:marRight w:val="0"/>
      <w:marTop w:val="0"/>
      <w:marBottom w:val="0"/>
      <w:divBdr>
        <w:top w:val="none" w:sz="0" w:space="0" w:color="auto"/>
        <w:left w:val="none" w:sz="0" w:space="0" w:color="auto"/>
        <w:bottom w:val="none" w:sz="0" w:space="0" w:color="auto"/>
        <w:right w:val="none" w:sz="0" w:space="0" w:color="auto"/>
      </w:divBdr>
    </w:div>
    <w:div w:id="1911505098">
      <w:bodyDiv w:val="1"/>
      <w:marLeft w:val="0"/>
      <w:marRight w:val="0"/>
      <w:marTop w:val="0"/>
      <w:marBottom w:val="0"/>
      <w:divBdr>
        <w:top w:val="none" w:sz="0" w:space="0" w:color="auto"/>
        <w:left w:val="none" w:sz="0" w:space="0" w:color="auto"/>
        <w:bottom w:val="none" w:sz="0" w:space="0" w:color="auto"/>
        <w:right w:val="none" w:sz="0" w:space="0" w:color="auto"/>
      </w:divBdr>
    </w:div>
    <w:div w:id="2047678721">
      <w:bodyDiv w:val="1"/>
      <w:marLeft w:val="0"/>
      <w:marRight w:val="0"/>
      <w:marTop w:val="0"/>
      <w:marBottom w:val="0"/>
      <w:divBdr>
        <w:top w:val="none" w:sz="0" w:space="0" w:color="auto"/>
        <w:left w:val="none" w:sz="0" w:space="0" w:color="auto"/>
        <w:bottom w:val="none" w:sz="0" w:space="0" w:color="auto"/>
        <w:right w:val="none" w:sz="0" w:space="0" w:color="auto"/>
      </w:divBdr>
    </w:div>
    <w:div w:id="20985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FC8612493A2A4DB4563CD4142C8300" ma:contentTypeVersion="11" ma:contentTypeDescription="Create a new document." ma:contentTypeScope="" ma:versionID="8497919ef47bdb7eef966b2f8329ee53">
  <xsd:schema xmlns:xsd="http://www.w3.org/2001/XMLSchema" xmlns:xs="http://www.w3.org/2001/XMLSchema" xmlns:p="http://schemas.microsoft.com/office/2006/metadata/properties" xmlns:ns2="4b56c8e4-089f-48e8-8b2e-216dc56e6e77" targetNamespace="http://schemas.microsoft.com/office/2006/metadata/properties" ma:root="true" ma:fieldsID="2b7dd77b65ee48f1fc6af1be1fac6027" ns2:_="">
    <xsd:import namespace="4b56c8e4-089f-48e8-8b2e-216dc56e6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c8e4-089f-48e8-8b2e-216dc56e6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7428A-E4F2-445C-8B19-66A7B9ADE11A}">
  <ds:schemaRefs>
    <ds:schemaRef ds:uri="http://schemas.microsoft.com/sharepoint/v3/contenttype/forms"/>
  </ds:schemaRefs>
</ds:datastoreItem>
</file>

<file path=customXml/itemProps2.xml><?xml version="1.0" encoding="utf-8"?>
<ds:datastoreItem xmlns:ds="http://schemas.openxmlformats.org/officeDocument/2006/customXml" ds:itemID="{38062479-4F22-44B2-AC52-1C077F5867EA}"/>
</file>

<file path=customXml/itemProps3.xml><?xml version="1.0" encoding="utf-8"?>
<ds:datastoreItem xmlns:ds="http://schemas.openxmlformats.org/officeDocument/2006/customXml" ds:itemID="{E73CE659-436D-4972-A32E-1F9EFF6A81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646</Words>
  <Characters>3687</Characters>
  <Application>Microsoft Office Word</Application>
  <DocSecurity>0</DocSecurity>
  <Lines>30</Lines>
  <Paragraphs>8</Paragraphs>
  <ScaleCrop>false</ScaleCrop>
  <Company>City &amp; County of Swansea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Jones (Education)</dc:creator>
  <cp:keywords/>
  <dc:description/>
  <cp:lastModifiedBy>G Tiltman (Sea View Community Primary School)</cp:lastModifiedBy>
  <cp:revision>10</cp:revision>
  <dcterms:created xsi:type="dcterms:W3CDTF">2021-09-06T11:53:00Z</dcterms:created>
  <dcterms:modified xsi:type="dcterms:W3CDTF">2021-12-02T14:32:00Z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0x010100E2FC8612493A2A4DB4563CD4142C8300</vt:lpwstr>
  </property>
</Properties>
</file>